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764F77DD" w14:textId="77777777">
        <w:trPr>
          <w:tblCellSpacing w:w="0" w:type="dxa"/>
        </w:trPr>
        <w:tc>
          <w:tcPr>
            <w:tcW w:w="633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4506B808" w14:textId="77777777">
              <w:trPr>
                <w:tblCellSpacing w:w="0" w:type="dxa"/>
                <w:jc w:val="center"/>
              </w:trPr>
              <w:tc>
                <w:tcPr>
                  <w:tcW w:w="0" w:type="auto"/>
                  <w:tcMar>
                    <w:top w:w="150" w:type="dxa"/>
                    <w:left w:w="150" w:type="dxa"/>
                    <w:bottom w:w="150" w:type="dxa"/>
                    <w:right w:w="300" w:type="dxa"/>
                  </w:tcMar>
                  <w:hideMark/>
                </w:tcPr>
                <w:p w14:paraId="67A7941A" w14:textId="20E2B411" w:rsidR="00FB3E07" w:rsidRPr="00FB3E07" w:rsidRDefault="00FB3E07" w:rsidP="007A6B57">
                  <w:pPr>
                    <w:rPr>
                      <w:b/>
                      <w:bCs/>
                      <w:sz w:val="28"/>
                      <w:szCs w:val="28"/>
                    </w:rPr>
                  </w:pPr>
                  <w:r w:rsidRPr="00FB3E07">
                    <w:rPr>
                      <w:b/>
                      <w:bCs/>
                      <w:sz w:val="28"/>
                      <w:szCs w:val="28"/>
                    </w:rPr>
                    <w:t xml:space="preserve">Q&amp;A </w:t>
                  </w:r>
                  <w:r w:rsidR="002C529C">
                    <w:rPr>
                      <w:b/>
                      <w:bCs/>
                      <w:sz w:val="28"/>
                      <w:szCs w:val="28"/>
                    </w:rPr>
                    <w:t>on</w:t>
                  </w:r>
                  <w:r w:rsidR="007A6B57" w:rsidRPr="007A6B57">
                    <w:rPr>
                      <w:b/>
                      <w:bCs/>
                      <w:sz w:val="28"/>
                      <w:szCs w:val="28"/>
                    </w:rPr>
                    <w:t> Chronic Pain</w:t>
                  </w:r>
                  <w:r w:rsidR="007A6B57" w:rsidRPr="00FB3E07">
                    <w:rPr>
                      <w:b/>
                      <w:bCs/>
                      <w:sz w:val="28"/>
                      <w:szCs w:val="28"/>
                    </w:rPr>
                    <w:t xml:space="preserve"> </w:t>
                  </w:r>
                </w:p>
                <w:p w14:paraId="089486DE" w14:textId="78693F7D" w:rsidR="007A6B57" w:rsidRPr="007A6B57" w:rsidRDefault="00FB3E07" w:rsidP="007A6B57">
                  <w:r>
                    <w:rPr>
                      <w:b/>
                      <w:bCs/>
                    </w:rPr>
                    <w:t>**S</w:t>
                  </w:r>
                  <w:r w:rsidR="007A6B57">
                    <w:rPr>
                      <w:b/>
                      <w:bCs/>
                    </w:rPr>
                    <w:t xml:space="preserve">orry for the funky spacing…it’s just how it </w:t>
                  </w:r>
                  <w:proofErr w:type="gramStart"/>
                  <w:r w:rsidR="007A6B57">
                    <w:rPr>
                      <w:b/>
                      <w:bCs/>
                    </w:rPr>
                    <w:t>copied</w:t>
                  </w:r>
                  <w:proofErr w:type="gramEnd"/>
                  <w:r w:rsidR="007A6B57">
                    <w:rPr>
                      <w:b/>
                      <w:bCs/>
                    </w:rPr>
                    <w:t xml:space="preserve"> and I don’t know how to correct it.</w:t>
                  </w:r>
                </w:p>
              </w:tc>
            </w:tr>
          </w:tbl>
          <w:p w14:paraId="2DCEEC64" w14:textId="77777777" w:rsidR="007A6B57" w:rsidRPr="007A6B57" w:rsidRDefault="007A6B57" w:rsidP="007A6B57"/>
        </w:tc>
      </w:tr>
    </w:tbl>
    <w:p w14:paraId="61B65AAF"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47BE9724" w14:textId="77777777" w:rsidTr="007A6B57">
        <w:trPr>
          <w:tblCellSpacing w:w="0" w:type="dxa"/>
        </w:trPr>
        <w:tc>
          <w:tcPr>
            <w:tcW w:w="8440" w:type="dxa"/>
          </w:tcPr>
          <w:p w14:paraId="2BC1E017" w14:textId="3281607B" w:rsidR="007A6B57" w:rsidRPr="007A6B57" w:rsidRDefault="007A6B57" w:rsidP="007A6B57"/>
        </w:tc>
      </w:tr>
    </w:tbl>
    <w:p w14:paraId="75B9102C"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126A1FA"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46F0F330" w14:textId="7777777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220"/>
                  </w:tblGrid>
                  <w:tr w:rsidR="007A6B57" w:rsidRPr="007A6B57" w14:paraId="4D8D8DCD" w14:textId="77777777">
                    <w:trPr>
                      <w:trHeight w:val="15"/>
                      <w:tblCellSpacing w:w="0" w:type="dxa"/>
                    </w:trPr>
                    <w:tc>
                      <w:tcPr>
                        <w:tcW w:w="225" w:type="dxa"/>
                        <w:hideMark/>
                      </w:tcPr>
                      <w:p w14:paraId="57AE6EDB" w14:textId="172313DE" w:rsidR="007A6B57" w:rsidRPr="007A6B57" w:rsidRDefault="007A6B57" w:rsidP="007A6B57">
                        <w:r w:rsidRPr="007A6B57">
                          <mc:AlternateContent>
                            <mc:Choice Requires="wps">
                              <w:drawing>
                                <wp:inline distT="0" distB="0" distL="0" distR="0" wp14:anchorId="7BA80C55" wp14:editId="622DEE7D">
                                  <wp:extent cx="139700" cy="6350"/>
                                  <wp:effectExtent l="0" t="0" r="0" b="0"/>
                                  <wp:docPr id="2121216528"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FAF40" id="Rectangle 54" o:spid="_x0000_s1026" style="width:11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hu1gEAAJwDAAAOAAAAZHJzL2Uyb0RvYy54bWysU8Fu2zAMvQ/YPwi6L7bTtF2NOEXRosOA&#10;bh3Q7QMUWbaF2aJGKnGyrx8lp0m23YZdBJGUHx8fn5e3u6EXW4NkwVWymOVSGKehtq6t5Levj+/e&#10;S0FBuVr14Ewl94bk7ertm+XoSzOHDvraoGAQR+XoK9mF4MssI92ZQdEMvHFcbAAHFTjENqtRjYw+&#10;9Nk8z6+yEbD2CNoQcfZhKspVwm8ao8Nz05AJoq8kcwvpxHSu45mtlqpsUfnO6gMN9Q8sBmUdNz1C&#10;PaigxAbtX1CD1QgETZhpGDJoGqtNmoGnKfI/pnnplDdpFhaH/FEm+n+w+vP2xX/BSJ38E+jvJBzc&#10;d8q15o48y8dLlacUIoydUTUzKKJ22eipPGLEgBhNrMdPUPO21SZAkmXX4BB78MBil9TfH9U3uyA0&#10;J4uLm+ucd6S5dHVxmXaTqfL1U48UPhgYRLxUEplbglbbJwqRiipfn8RODh5t36f19u63BD+MmUQ9&#10;so1eoXIN9Z6ZI0wWYUvzpQP8KcXI9qgk/dgoNFL0Hx1Pf1MsFtFPKVhcXs85wPPK+ryinGaoSgYp&#10;put9mDy48WjbLok8cbxjxRqb5jmxOpBlC6QxD3aNHjuP06vTT7X6BQAA//8DAFBLAwQUAAYACAAA&#10;ACEAtRGG4Ng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oo6SCYBXeT6P3rxDQAA//8DAFBLAQItABQABgAIAAAAIQC2gziS/gAAAOEBAAATAAAAAAAA&#10;AAAAAAAAAAAAAABbQ29udGVudF9UeXBlc10ueG1sUEsBAi0AFAAGAAgAAAAhADj9If/WAAAAlAEA&#10;AAsAAAAAAAAAAAAAAAAALwEAAF9yZWxzLy5yZWxzUEsBAi0AFAAGAAgAAAAhABMiqG7WAQAAnAMA&#10;AA4AAAAAAAAAAAAAAAAALgIAAGRycy9lMm9Eb2MueG1sUEsBAi0AFAAGAAgAAAAhALURhuDYAAAA&#10;AgEAAA8AAAAAAAAAAAAAAAAAMAQAAGRycy9kb3ducmV2LnhtbFBLBQYAAAAABAAEAPMAAAA1BQAA&#10;AAA=&#10;" filled="f" stroked="f">
                                  <o:lock v:ext="edit" aspectratio="t"/>
                                  <w10:anchorlock/>
                                </v:rect>
                              </w:pict>
                            </mc:Fallback>
                          </mc:AlternateContent>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220"/>
                        </w:tblGrid>
                        <w:tr w:rsidR="007A6B57" w:rsidRPr="007A6B57" w14:paraId="72FA9AD4" w14:textId="77777777">
                          <w:trPr>
                            <w:tblCellSpacing w:w="0" w:type="dxa"/>
                          </w:trPr>
                          <w:tc>
                            <w:tcPr>
                              <w:tcW w:w="0" w:type="auto"/>
                              <w:vAlign w:val="center"/>
                              <w:hideMark/>
                            </w:tcPr>
                            <w:p w14:paraId="59DF9F99" w14:textId="462C713C" w:rsidR="007A6B57" w:rsidRPr="007A6B57" w:rsidRDefault="007A6B57" w:rsidP="007A6B57">
                              <w:r w:rsidRPr="007A6B57">
                                <mc:AlternateContent>
                                  <mc:Choice Requires="wps">
                                    <w:drawing>
                                      <wp:inline distT="0" distB="0" distL="0" distR="0" wp14:anchorId="78EE23F1" wp14:editId="5955A875">
                                        <wp:extent cx="1409700" cy="1409700"/>
                                        <wp:effectExtent l="0" t="0" r="0" b="0"/>
                                        <wp:docPr id="1159090874"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7CD99" id="Rectangle 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GN0wEAAKADAAAOAAAAZHJzL2Uyb0RvYy54bWysU9tu2zAMfR+wfxD0vtgOsnU14hRFiw4D&#10;uq1A1w9QZMk2ZosaqcTJvn6UnNu6t2EvgkjKh4eHx8ub3dCLrUHqwFWymOVSGKeh7lxTyZfvD+8+&#10;SkFBuVr14Ewl94bkzertm+XoSzOHFvraoGAQR+XoK9mG4MssI92aQdEMvHFctICDChxik9WoRkYf&#10;+mye5x+yEbD2CNoQcfZ+KspVwrfW6PDNWjJB9JVkbiGdmM51PLPVUpUNKt92+kBD/QOLQXWOm56g&#10;7lVQYoPdX1BDpxEIbJhpGDKwttMmzcDTFPmraZ5b5U2ahcUhf5KJ/h+s/rp99k8YqZN/BP2DhIO7&#10;VrnG3JJn+Xip8pxChLE1qmYGRdQuGz2VJ4wYEKOJ9fgFat622gRIsuwsDrEHDyx2Sf39SX2zC0Jz&#10;sljk11c5L0lz7RjEHqo8fu6RwicDg4iXSiLzS/Bq+0hhenp8Ers5eOj6Pq24d38kGDNmEv3IOPqF&#10;yjXUe2aPMNmEbc2XFvCXFCNbpJL0c6PQSNF/dqzAdbFYRE+lYPH+as4BXlbWlxXlNENVMkgxXe/C&#10;5MONx65pk9ATx1tWzXZpnjOrA1m2QVLkYNnos8s4vTr/WKvfAAAA//8DAFBLAwQUAAYACAAAACEA&#10;1CIB7dkAAAAFAQAADwAAAGRycy9kb3ducmV2LnhtbEyPQUvDQBCF74L/YRnBi9iNOYjEbIoUxCJC&#10;MdWep9kxCWZn0+w2if/eUYR6Gebxhjffy5ez69RIQ2g9G7hZJKCIK29brg28bR+v70CFiGyx80wG&#10;vijAsjg/yzGzfuJXGstYKwnhkKGBJsY+0zpUDTkMC98Ti/fhB4dR5FBrO+Ak4a7TaZLcaocty4cG&#10;e1o1VH2WR2dgqjbjbvvypDdXu7Xnw/qwKt+fjbm8mB/uQUWa4+kYfvAFHQph2vsj26A6A1Ik/k7x&#10;0jQVuf9bdJHr//TFNwAAAP//AwBQSwECLQAUAAYACAAAACEAtoM4kv4AAADhAQAAEwAAAAAAAAAA&#10;AAAAAAAAAAAAW0NvbnRlbnRfVHlwZXNdLnhtbFBLAQItABQABgAIAAAAIQA4/SH/1gAAAJQBAAAL&#10;AAAAAAAAAAAAAAAAAC8BAABfcmVscy8ucmVsc1BLAQItABQABgAIAAAAIQBToEGN0wEAAKADAAAO&#10;AAAAAAAAAAAAAAAAAC4CAABkcnMvZTJvRG9jLnhtbFBLAQItABQABgAIAAAAIQDUIgHt2QAAAAUB&#10;AAAPAAAAAAAAAAAAAAAAAC0EAABkcnMvZG93bnJldi54bWxQSwUGAAAAAAQABADzAAAAMwUAAAAA&#10;" filled="f" stroked="f">
                                        <o:lock v:ext="edit" aspectratio="t"/>
                                        <w10:anchorlock/>
                                      </v:rect>
                                    </w:pict>
                                  </mc:Fallback>
                                </mc:AlternateContent>
                              </w:r>
                            </w:p>
                          </w:tc>
                        </w:tr>
                      </w:tbl>
                      <w:p w14:paraId="1312A696" w14:textId="77777777" w:rsidR="007A6B57" w:rsidRPr="007A6B57" w:rsidRDefault="007A6B57" w:rsidP="007A6B57"/>
                    </w:tc>
                  </w:tr>
                </w:tbl>
                <w:p w14:paraId="3A007C42" w14:textId="3A002467" w:rsidR="007A6B57" w:rsidRDefault="007A6B57" w:rsidP="007A6B57">
                  <w:r>
                    <w:t>Here are the questions, and then the confidential answers, that folks from the Mind Body Solution Community shared.</w:t>
                  </w:r>
                </w:p>
                <w:p w14:paraId="4124F7B4" w14:textId="77777777" w:rsidR="007A6B57" w:rsidRPr="007A6B57" w:rsidRDefault="007A6B57" w:rsidP="007A6B57">
                  <w:pPr>
                    <w:numPr>
                      <w:ilvl w:val="0"/>
                      <w:numId w:val="2"/>
                    </w:numPr>
                    <w:rPr>
                      <w:b/>
                      <w:bCs/>
                    </w:rPr>
                  </w:pPr>
                  <w:r w:rsidRPr="007A6B57">
                    <w:rPr>
                      <w:b/>
                      <w:bCs/>
                    </w:rPr>
                    <w:t>Do You Hide or Mask Your Chronic Pain?</w:t>
                  </w:r>
                </w:p>
                <w:p w14:paraId="423F85FD" w14:textId="77777777" w:rsidR="007A6B57" w:rsidRPr="007A6B57" w:rsidRDefault="007A6B57" w:rsidP="007A6B57">
                  <w:pPr>
                    <w:numPr>
                      <w:ilvl w:val="0"/>
                      <w:numId w:val="2"/>
                    </w:numPr>
                    <w:rPr>
                      <w:b/>
                      <w:bCs/>
                    </w:rPr>
                  </w:pPr>
                  <w:r w:rsidRPr="007A6B57">
                    <w:rPr>
                      <w:b/>
                      <w:bCs/>
                    </w:rPr>
                    <w:t>How Do You Handle Unwanted Advice?</w:t>
                  </w:r>
                </w:p>
                <w:p w14:paraId="1A040D55" w14:textId="77777777" w:rsidR="007A6B57" w:rsidRPr="007A6B57" w:rsidRDefault="007A6B57" w:rsidP="007A6B57">
                  <w:pPr>
                    <w:numPr>
                      <w:ilvl w:val="0"/>
                      <w:numId w:val="2"/>
                    </w:numPr>
                    <w:rPr>
                      <w:b/>
                      <w:bCs/>
                    </w:rPr>
                  </w:pPr>
                  <w:r w:rsidRPr="007A6B57">
                    <w:rPr>
                      <w:b/>
                      <w:bCs/>
                    </w:rPr>
                    <w:t>What Are Your Tips &amp; Tricks for Easing Pain?</w:t>
                  </w:r>
                </w:p>
                <w:p w14:paraId="579D41C4" w14:textId="77777777" w:rsidR="007A6B57" w:rsidRPr="007A6B57" w:rsidRDefault="007A6B57" w:rsidP="007A6B57"/>
              </w:tc>
            </w:tr>
          </w:tbl>
          <w:p w14:paraId="24AE635D" w14:textId="77777777" w:rsidR="007A6B57" w:rsidRPr="007A6B57" w:rsidRDefault="007A6B57" w:rsidP="007A6B57"/>
        </w:tc>
      </w:tr>
    </w:tbl>
    <w:p w14:paraId="5220E0B1"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7B8414FA"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5510E465" w14:textId="77777777">
              <w:trPr>
                <w:tblCellSpacing w:w="0" w:type="dxa"/>
                <w:jc w:val="center"/>
              </w:trPr>
              <w:tc>
                <w:tcPr>
                  <w:tcW w:w="5000" w:type="pct"/>
                  <w:tcMar>
                    <w:top w:w="150" w:type="dxa"/>
                    <w:left w:w="300" w:type="dxa"/>
                    <w:bottom w:w="150" w:type="dxa"/>
                    <w:right w:w="300" w:type="dxa"/>
                  </w:tcMar>
                  <w:hideMark/>
                </w:tcPr>
                <w:tbl>
                  <w:tblPr>
                    <w:tblW w:w="7840" w:type="dxa"/>
                    <w:jc w:val="center"/>
                    <w:tblCellSpacing w:w="0" w:type="dxa"/>
                    <w:tblCellMar>
                      <w:left w:w="0" w:type="dxa"/>
                      <w:right w:w="0" w:type="dxa"/>
                    </w:tblCellMar>
                    <w:tblLook w:val="04A0" w:firstRow="1" w:lastRow="0" w:firstColumn="1" w:lastColumn="0" w:noHBand="0" w:noVBand="1"/>
                  </w:tblPr>
                  <w:tblGrid>
                    <w:gridCol w:w="7840"/>
                  </w:tblGrid>
                  <w:tr w:rsidR="007A6B57" w:rsidRPr="007A6B57" w14:paraId="315FDBCB" w14:textId="77777777">
                    <w:trPr>
                      <w:trHeight w:val="15"/>
                      <w:tblCellSpacing w:w="0" w:type="dxa"/>
                      <w:jc w:val="center"/>
                    </w:trPr>
                    <w:tc>
                      <w:tcPr>
                        <w:tcW w:w="0" w:type="auto"/>
                        <w:tcBorders>
                          <w:bottom w:val="nil"/>
                        </w:tcBorders>
                        <w:shd w:val="clear" w:color="auto" w:fill="355F73"/>
                        <w:vAlign w:val="center"/>
                        <w:hideMark/>
                      </w:tcPr>
                      <w:p w14:paraId="5258BD38" w14:textId="0CFADB90" w:rsidR="007A6B57" w:rsidRPr="007A6B57" w:rsidRDefault="007A6B57" w:rsidP="007A6B57">
                        <w:r w:rsidRPr="007A6B57">
                          <mc:AlternateContent>
                            <mc:Choice Requires="wps">
                              <w:drawing>
                                <wp:inline distT="0" distB="0" distL="0" distR="0" wp14:anchorId="62E5D98C" wp14:editId="5ACD31C3">
                                  <wp:extent cx="44450" cy="6350"/>
                                  <wp:effectExtent l="0" t="0" r="0" b="0"/>
                                  <wp:docPr id="404596237"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3F3B0" id="Rectangle 52"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457FDB67" w14:textId="77777777" w:rsidR="007A6B57" w:rsidRPr="007A6B57" w:rsidRDefault="007A6B57" w:rsidP="007A6B57"/>
              </w:tc>
            </w:tr>
          </w:tbl>
          <w:p w14:paraId="0416D8B4" w14:textId="77777777" w:rsidR="007A6B57" w:rsidRPr="007A6B57" w:rsidRDefault="007A6B57" w:rsidP="007A6B57"/>
        </w:tc>
      </w:tr>
    </w:tbl>
    <w:p w14:paraId="1525C5BE"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0C5CB8B2" w14:textId="77777777" w:rsidTr="007A6B57">
        <w:trPr>
          <w:trHeight w:val="60"/>
          <w:tblCellSpacing w:w="0" w:type="dxa"/>
        </w:trPr>
        <w:tc>
          <w:tcPr>
            <w:tcW w:w="8440" w:type="dxa"/>
            <w:hideMark/>
          </w:tcPr>
          <w:p w14:paraId="651FB481" w14:textId="77777777" w:rsidR="007A6B57" w:rsidRPr="007A6B57" w:rsidRDefault="007A6B57" w:rsidP="007A6B57">
            <w:r w:rsidRPr="007A6B57">
              <w:rPr>
                <w:rFonts w:ascii="Arial" w:hAnsi="Arial" w:cs="Arial"/>
              </w:rPr>
              <w:t> </w:t>
            </w:r>
          </w:p>
        </w:tc>
      </w:tr>
    </w:tbl>
    <w:p w14:paraId="5C26337E" w14:textId="77777777" w:rsidR="007A6B57" w:rsidRPr="007A6B57" w:rsidRDefault="007A6B57" w:rsidP="007A6B57">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A6B57" w:rsidRPr="007A6B57" w14:paraId="01AC2A23" w14:textId="77777777">
        <w:trPr>
          <w:tblCellSpacing w:w="0" w:type="dxa"/>
        </w:trPr>
        <w:tc>
          <w:tcPr>
            <w:tcW w:w="844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27F907BC" w14:textId="77777777">
              <w:trPr>
                <w:tblCellSpacing w:w="0" w:type="dxa"/>
                <w:jc w:val="center"/>
              </w:trPr>
              <w:tc>
                <w:tcPr>
                  <w:tcW w:w="0" w:type="auto"/>
                  <w:tcMar>
                    <w:top w:w="150" w:type="dxa"/>
                    <w:left w:w="300" w:type="dxa"/>
                    <w:bottom w:w="150" w:type="dxa"/>
                    <w:right w:w="300" w:type="dxa"/>
                  </w:tcMar>
                  <w:hideMark/>
                </w:tcPr>
                <w:p w14:paraId="409256C5" w14:textId="77777777" w:rsidR="007A6B57" w:rsidRPr="007A6B57" w:rsidRDefault="007A6B57" w:rsidP="007A6B57"/>
                <w:p w14:paraId="49178FEB" w14:textId="77777777" w:rsidR="007A6B57" w:rsidRPr="007A6B57" w:rsidRDefault="007A6B57" w:rsidP="007A6B57">
                  <w:r w:rsidRPr="007A6B57">
                    <w:rPr>
                      <w:b/>
                      <w:bCs/>
                    </w:rPr>
                    <w:t>Do you hide or mask your chronic pain?</w:t>
                  </w:r>
                </w:p>
              </w:tc>
            </w:tr>
          </w:tbl>
          <w:p w14:paraId="17AA7737" w14:textId="77777777" w:rsidR="007A6B57" w:rsidRPr="007A6B57" w:rsidRDefault="007A6B57" w:rsidP="007A6B57"/>
        </w:tc>
      </w:tr>
    </w:tbl>
    <w:p w14:paraId="44D93A2F"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1B76E29B" w14:textId="77777777">
        <w:trPr>
          <w:tblCellSpacing w:w="0" w:type="dxa"/>
        </w:trPr>
        <w:tc>
          <w:tcPr>
            <w:tcW w:w="8440" w:type="dxa"/>
            <w:hideMark/>
          </w:tcPr>
          <w:p w14:paraId="5C9A0321" w14:textId="77777777" w:rsidR="007A6B57" w:rsidRPr="007A6B57" w:rsidRDefault="007A6B57" w:rsidP="007A6B57">
            <w:r w:rsidRPr="007A6B57">
              <w:rPr>
                <w:rFonts w:ascii="Arial" w:hAnsi="Arial" w:cs="Arial"/>
              </w:rPr>
              <w:t> </w:t>
            </w:r>
          </w:p>
        </w:tc>
      </w:tr>
    </w:tbl>
    <w:p w14:paraId="3AE01113"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164A522F"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3D87A6F2" w14:textId="77777777">
              <w:trPr>
                <w:tblCellSpacing w:w="0" w:type="dxa"/>
                <w:jc w:val="center"/>
              </w:trPr>
              <w:tc>
                <w:tcPr>
                  <w:tcW w:w="0" w:type="auto"/>
                  <w:tcMar>
                    <w:top w:w="150" w:type="dxa"/>
                    <w:left w:w="300" w:type="dxa"/>
                    <w:bottom w:w="150" w:type="dxa"/>
                    <w:right w:w="300" w:type="dxa"/>
                  </w:tcMar>
                  <w:hideMark/>
                </w:tcPr>
                <w:p w14:paraId="40FBEBA8" w14:textId="77777777" w:rsidR="007A6B57" w:rsidRPr="007A6B57" w:rsidRDefault="007A6B57" w:rsidP="007A6B57">
                  <w:r w:rsidRPr="007A6B57">
                    <w:t xml:space="preserve">I’ve lived with ulcerative colitis and now, in the past 20 years, </w:t>
                  </w:r>
                  <w:proofErr w:type="gramStart"/>
                  <w:r w:rsidRPr="007A6B57">
                    <w:t>fibromyalgia</w:t>
                  </w:r>
                  <w:proofErr w:type="gramEnd"/>
                  <w:r w:rsidRPr="007A6B57">
                    <w:t>. Today is a bad day. Everything hurts. What do I do? Usually take an Advil and soldier on.</w:t>
                  </w:r>
                </w:p>
                <w:p w14:paraId="724443AB" w14:textId="77777777" w:rsidR="007A6B57" w:rsidRPr="007A6B57" w:rsidRDefault="007A6B57" w:rsidP="007A6B57">
                  <w:r w:rsidRPr="007A6B57">
                    <w:t>It’s hard to soldier on though especially when I’m having a flareup, like today. Yoga and meditation help but the biggest challenge is not to hit the wall by overdoing it. This is especially hard because you don’t know that you’re going to have a flareup until you do.</w:t>
                  </w:r>
                </w:p>
                <w:p w14:paraId="49A12E8F" w14:textId="77777777" w:rsidR="007A6B57" w:rsidRPr="007A6B57" w:rsidRDefault="007A6B57" w:rsidP="007A6B57">
                  <w:r w:rsidRPr="007A6B57">
                    <w:t xml:space="preserve">As I said earlier, I take Advil and if it’s </w:t>
                  </w:r>
                  <w:proofErr w:type="gramStart"/>
                  <w:r w:rsidRPr="007A6B57">
                    <w:t>really bad</w:t>
                  </w:r>
                  <w:proofErr w:type="gramEnd"/>
                  <w:r w:rsidRPr="007A6B57">
                    <w:t>, I will take a stronger medication, but I don’t like to take stronger medications.</w:t>
                  </w:r>
                </w:p>
                <w:p w14:paraId="30160440" w14:textId="77777777" w:rsidR="007A6B57" w:rsidRPr="007A6B57" w:rsidRDefault="007A6B57" w:rsidP="007A6B57">
                  <w:r w:rsidRPr="007A6B57">
                    <w:t>I really don’t know what a pain-free day feels like anymore and I’m not sure if that’s a blessing or a curse! A sense of humor helps a lot!</w:t>
                  </w:r>
                </w:p>
                <w:p w14:paraId="449C5C24" w14:textId="77777777" w:rsidR="007A6B57" w:rsidRPr="007A6B57" w:rsidRDefault="007A6B57" w:rsidP="007A6B57">
                  <w:r w:rsidRPr="007A6B57">
                    <w:lastRenderedPageBreak/>
                    <w:t>I could go on and on, but I will end here, looking forward to seeing what others say!</w:t>
                  </w:r>
                </w:p>
              </w:tc>
            </w:tr>
          </w:tbl>
          <w:p w14:paraId="181C71E6" w14:textId="77777777" w:rsidR="007A6B57" w:rsidRPr="007A6B57" w:rsidRDefault="007A6B57" w:rsidP="007A6B57"/>
        </w:tc>
      </w:tr>
    </w:tbl>
    <w:p w14:paraId="3C3F8F72"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4F07EA85" w14:textId="77777777">
        <w:trPr>
          <w:tblCellSpacing w:w="0" w:type="dxa"/>
        </w:trPr>
        <w:tc>
          <w:tcPr>
            <w:tcW w:w="8440" w:type="dxa"/>
            <w:hideMark/>
          </w:tcPr>
          <w:p w14:paraId="6D6ECEFE" w14:textId="77777777" w:rsidR="007A6B57" w:rsidRPr="007A6B57" w:rsidRDefault="007A6B57" w:rsidP="007A6B57">
            <w:r w:rsidRPr="007A6B57">
              <w:rPr>
                <w:rFonts w:ascii="Arial" w:hAnsi="Arial" w:cs="Arial"/>
              </w:rPr>
              <w:t> </w:t>
            </w:r>
          </w:p>
        </w:tc>
      </w:tr>
    </w:tbl>
    <w:p w14:paraId="7DBCE114"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D18F56A"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420CE044"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5C5160D2" w14:textId="77777777">
                    <w:trPr>
                      <w:trHeight w:val="15"/>
                      <w:tblCellSpacing w:w="0" w:type="dxa"/>
                    </w:trPr>
                    <w:tc>
                      <w:tcPr>
                        <w:tcW w:w="0" w:type="auto"/>
                        <w:tcBorders>
                          <w:bottom w:val="dotted" w:sz="36" w:space="0" w:color="FF7A57"/>
                        </w:tcBorders>
                        <w:shd w:val="clear" w:color="auto" w:fill="auto"/>
                        <w:vAlign w:val="center"/>
                        <w:hideMark/>
                      </w:tcPr>
                      <w:p w14:paraId="5213CAA1" w14:textId="7D197BCE" w:rsidR="007A6B57" w:rsidRPr="007A6B57" w:rsidRDefault="007A6B57" w:rsidP="007A6B57">
                        <w:r w:rsidRPr="007A6B57">
                          <mc:AlternateContent>
                            <mc:Choice Requires="wps">
                              <w:drawing>
                                <wp:inline distT="0" distB="0" distL="0" distR="0" wp14:anchorId="26D7B996" wp14:editId="118381DB">
                                  <wp:extent cx="44450" cy="6350"/>
                                  <wp:effectExtent l="0" t="0" r="0" b="0"/>
                                  <wp:docPr id="1109781465"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75508" id="Rectangle 51"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38FC4C6E" w14:textId="77777777" w:rsidR="007A6B57" w:rsidRPr="007A6B57" w:rsidRDefault="007A6B57" w:rsidP="007A6B57"/>
              </w:tc>
            </w:tr>
          </w:tbl>
          <w:p w14:paraId="03047569" w14:textId="77777777" w:rsidR="007A6B57" w:rsidRPr="007A6B57" w:rsidRDefault="007A6B57" w:rsidP="007A6B57"/>
        </w:tc>
      </w:tr>
    </w:tbl>
    <w:p w14:paraId="218BCD29"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A7EFEB0"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0AFE226C" w14:textId="77777777">
              <w:trPr>
                <w:tblCellSpacing w:w="0" w:type="dxa"/>
                <w:jc w:val="center"/>
              </w:trPr>
              <w:tc>
                <w:tcPr>
                  <w:tcW w:w="0" w:type="auto"/>
                  <w:tcMar>
                    <w:top w:w="150" w:type="dxa"/>
                    <w:left w:w="300" w:type="dxa"/>
                    <w:bottom w:w="150" w:type="dxa"/>
                    <w:right w:w="300" w:type="dxa"/>
                  </w:tcMar>
                  <w:hideMark/>
                </w:tcPr>
                <w:p w14:paraId="0B4A6CB9" w14:textId="77777777" w:rsidR="007A6B57" w:rsidRPr="007A6B57" w:rsidRDefault="007A6B57" w:rsidP="007A6B57"/>
                <w:p w14:paraId="5C878D8E" w14:textId="0C5C1E17" w:rsidR="007A6B57" w:rsidRPr="007A6B57" w:rsidRDefault="007A6B57" w:rsidP="007A6B57">
                  <w:r w:rsidRPr="007A6B57">
                    <w:rPr>
                      <w:rFonts w:ascii="Tahoma" w:hAnsi="Tahoma" w:cs="Tahoma"/>
                    </w:rPr>
                    <w:t>﻿</w:t>
                  </w:r>
                  <w:r w:rsidRPr="007A6B57">
                    <w:t>Thoughts on chronic pain</w:t>
                  </w:r>
                  <w:r>
                    <w:t>:</w:t>
                  </w:r>
                  <w:r w:rsidRPr="007A6B57">
                    <w:t> </w:t>
                  </w:r>
                </w:p>
                <w:p w14:paraId="574E6477" w14:textId="77777777" w:rsidR="007A6B57" w:rsidRPr="007A6B57" w:rsidRDefault="007A6B57" w:rsidP="007A6B57">
                  <w:r w:rsidRPr="007A6B57">
                    <w:t>Positive energy draining</w:t>
                  </w:r>
                </w:p>
                <w:p w14:paraId="757107F0" w14:textId="77777777" w:rsidR="007A6B57" w:rsidRPr="007A6B57" w:rsidRDefault="007A6B57" w:rsidP="007A6B57">
                  <w:r w:rsidRPr="007A6B57">
                    <w:t>Most people don't want to hear about it</w:t>
                  </w:r>
                </w:p>
                <w:p w14:paraId="0C4A72CF" w14:textId="77777777" w:rsidR="007A6B57" w:rsidRPr="007A6B57" w:rsidRDefault="007A6B57" w:rsidP="007A6B57">
                  <w:r w:rsidRPr="007A6B57">
                    <w:t>Yoga breath focus is helpfull but....</w:t>
                  </w:r>
                </w:p>
                <w:p w14:paraId="1F2322FA" w14:textId="77777777" w:rsidR="007A6B57" w:rsidRPr="007A6B57" w:rsidRDefault="007A6B57" w:rsidP="007A6B57">
                  <w:proofErr w:type="gramStart"/>
                  <w:r w:rsidRPr="007A6B57">
                    <w:t>A cause</w:t>
                  </w:r>
                  <w:proofErr w:type="gramEnd"/>
                  <w:r w:rsidRPr="007A6B57">
                    <w:t xml:space="preserve"> of suicide</w:t>
                  </w:r>
                </w:p>
                <w:p w14:paraId="22019801" w14:textId="77777777" w:rsidR="007A6B57" w:rsidRPr="007A6B57" w:rsidRDefault="007A6B57" w:rsidP="007A6B57">
                  <w:r w:rsidRPr="007A6B57">
                    <w:t xml:space="preserve">Medication frequently is </w:t>
                  </w:r>
                  <w:proofErr w:type="gramStart"/>
                  <w:r w:rsidRPr="007A6B57">
                    <w:t>non</w:t>
                  </w:r>
                  <w:proofErr w:type="gramEnd"/>
                  <w:r w:rsidRPr="007A6B57">
                    <w:t xml:space="preserve"> helpful in the long run</w:t>
                  </w:r>
                </w:p>
                <w:p w14:paraId="32312745" w14:textId="77777777" w:rsidR="007A6B57" w:rsidRPr="007A6B57" w:rsidRDefault="007A6B57" w:rsidP="007A6B57"/>
                <w:p w14:paraId="22BC51CB" w14:textId="77777777" w:rsidR="007A6B57" w:rsidRPr="007A6B57" w:rsidRDefault="007A6B57" w:rsidP="007A6B57">
                  <w:r w:rsidRPr="007A6B57">
                    <w:t>Journaling can help</w:t>
                  </w:r>
                </w:p>
                <w:p w14:paraId="2D9A966A" w14:textId="77777777" w:rsidR="007A6B57" w:rsidRPr="007A6B57" w:rsidRDefault="007A6B57" w:rsidP="007A6B57">
                  <w:r w:rsidRPr="007A6B57">
                    <w:t xml:space="preserve">Can </w:t>
                  </w:r>
                  <w:proofErr w:type="gramStart"/>
                  <w:r w:rsidRPr="007A6B57">
                    <w:t>group</w:t>
                  </w:r>
                  <w:proofErr w:type="gramEnd"/>
                  <w:r w:rsidRPr="007A6B57">
                    <w:t xml:space="preserve"> support help?</w:t>
                  </w:r>
                </w:p>
                <w:p w14:paraId="1E8926CB" w14:textId="77777777" w:rsidR="007A6B57" w:rsidRPr="007A6B57" w:rsidRDefault="007A6B57" w:rsidP="007A6B57">
                  <w:r w:rsidRPr="007A6B57">
                    <w:t xml:space="preserve">Validation does that </w:t>
                  </w:r>
                  <w:proofErr w:type="gramStart"/>
                  <w:r w:rsidRPr="007A6B57">
                    <w:t>help?</w:t>
                  </w:r>
                  <w:proofErr w:type="gramEnd"/>
                </w:p>
                <w:p w14:paraId="0EA1FBC3" w14:textId="77777777" w:rsidR="007A6B57" w:rsidRPr="007A6B57" w:rsidRDefault="007A6B57" w:rsidP="007A6B57">
                  <w:r w:rsidRPr="007A6B57">
                    <w:t>Everyone is on their own journey</w:t>
                  </w:r>
                </w:p>
                <w:p w14:paraId="77441C49" w14:textId="77777777" w:rsidR="007A6B57" w:rsidRPr="007A6B57" w:rsidRDefault="007A6B57" w:rsidP="007A6B57">
                  <w:r w:rsidRPr="007A6B57">
                    <w:t xml:space="preserve">Chronic is different because it's like the mind has turned on </w:t>
                  </w:r>
                  <w:proofErr w:type="gramStart"/>
                  <w:r w:rsidRPr="007A6B57">
                    <w:t>the the</w:t>
                  </w:r>
                  <w:proofErr w:type="gramEnd"/>
                  <w:r w:rsidRPr="007A6B57">
                    <w:t xml:space="preserve"> info and won't turn it off</w:t>
                  </w:r>
                  <w:proofErr w:type="gramStart"/>
                  <w:r w:rsidRPr="007A6B57">
                    <w:t>....now</w:t>
                  </w:r>
                  <w:proofErr w:type="gramEnd"/>
                  <w:r w:rsidRPr="007A6B57">
                    <w:t xml:space="preserve"> what?</w:t>
                  </w:r>
                </w:p>
              </w:tc>
            </w:tr>
          </w:tbl>
          <w:p w14:paraId="527B2D20" w14:textId="77777777" w:rsidR="007A6B57" w:rsidRPr="007A6B57" w:rsidRDefault="007A6B57" w:rsidP="007A6B57"/>
        </w:tc>
      </w:tr>
    </w:tbl>
    <w:p w14:paraId="54FD8C83"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2B6F1C89" w14:textId="77777777">
        <w:trPr>
          <w:tblCellSpacing w:w="0" w:type="dxa"/>
        </w:trPr>
        <w:tc>
          <w:tcPr>
            <w:tcW w:w="8440" w:type="dxa"/>
            <w:hideMark/>
          </w:tcPr>
          <w:p w14:paraId="1E0470FB" w14:textId="1F740D79" w:rsidR="007A6B57" w:rsidRPr="007A6B57" w:rsidRDefault="007A6B57" w:rsidP="007A6B57"/>
        </w:tc>
      </w:tr>
    </w:tbl>
    <w:p w14:paraId="60A674F5"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2386A9AA"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2812E6A9"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2A0BD255" w14:textId="77777777">
                    <w:trPr>
                      <w:trHeight w:val="15"/>
                      <w:tblCellSpacing w:w="0" w:type="dxa"/>
                    </w:trPr>
                    <w:tc>
                      <w:tcPr>
                        <w:tcW w:w="0" w:type="auto"/>
                        <w:tcBorders>
                          <w:bottom w:val="dotted" w:sz="36" w:space="0" w:color="FF7A57"/>
                        </w:tcBorders>
                        <w:shd w:val="clear" w:color="auto" w:fill="auto"/>
                        <w:vAlign w:val="center"/>
                        <w:hideMark/>
                      </w:tcPr>
                      <w:p w14:paraId="6CE1B5E4" w14:textId="0F390EDB" w:rsidR="007A6B57" w:rsidRPr="007A6B57" w:rsidRDefault="007A6B57" w:rsidP="007A6B57">
                        <w:r w:rsidRPr="007A6B57">
                          <mc:AlternateContent>
                            <mc:Choice Requires="wps">
                              <w:drawing>
                                <wp:inline distT="0" distB="0" distL="0" distR="0" wp14:anchorId="3CF76E48" wp14:editId="565B7F8C">
                                  <wp:extent cx="44450" cy="6350"/>
                                  <wp:effectExtent l="0" t="0" r="0" b="0"/>
                                  <wp:docPr id="57463571"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90805" id="Rectangle 50"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2290CCF0" w14:textId="77777777" w:rsidR="007A6B57" w:rsidRPr="007A6B57" w:rsidRDefault="007A6B57" w:rsidP="007A6B57"/>
              </w:tc>
            </w:tr>
          </w:tbl>
          <w:p w14:paraId="7827A234" w14:textId="77777777" w:rsidR="007A6B57" w:rsidRPr="007A6B57" w:rsidRDefault="007A6B57" w:rsidP="007A6B57"/>
        </w:tc>
      </w:tr>
    </w:tbl>
    <w:p w14:paraId="0027B382"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34C05171" w14:textId="77777777">
        <w:trPr>
          <w:tblCellSpacing w:w="0" w:type="dxa"/>
        </w:trPr>
        <w:tc>
          <w:tcPr>
            <w:tcW w:w="8440" w:type="dxa"/>
            <w:hideMark/>
          </w:tcPr>
          <w:p w14:paraId="0E1E200D" w14:textId="77777777" w:rsidR="007A6B57" w:rsidRPr="007A6B57" w:rsidRDefault="007A6B57" w:rsidP="007A6B57">
            <w:r w:rsidRPr="007A6B57">
              <w:rPr>
                <w:rFonts w:ascii="Arial" w:hAnsi="Arial" w:cs="Arial"/>
              </w:rPr>
              <w:t> </w:t>
            </w:r>
          </w:p>
        </w:tc>
      </w:tr>
    </w:tbl>
    <w:p w14:paraId="51011F2B"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659742AC"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25ABEA58" w14:textId="77777777">
              <w:trPr>
                <w:tblCellSpacing w:w="0" w:type="dxa"/>
                <w:jc w:val="center"/>
              </w:trPr>
              <w:tc>
                <w:tcPr>
                  <w:tcW w:w="0" w:type="auto"/>
                  <w:tcMar>
                    <w:top w:w="150" w:type="dxa"/>
                    <w:left w:w="300" w:type="dxa"/>
                    <w:bottom w:w="150" w:type="dxa"/>
                    <w:right w:w="300" w:type="dxa"/>
                  </w:tcMar>
                  <w:hideMark/>
                </w:tcPr>
                <w:p w14:paraId="33158CBD" w14:textId="77777777" w:rsidR="007A6B57" w:rsidRPr="007A6B57" w:rsidRDefault="007A6B57" w:rsidP="007A6B57">
                  <w:r w:rsidRPr="007A6B57">
                    <w:t>Living with Chronic Pain. Do the people around me know of my struggles and do I want them to know? Most have absolutely no idea, and this is the way I like it to be. Why is this?</w:t>
                  </w:r>
                </w:p>
                <w:p w14:paraId="0BA5020A" w14:textId="77777777" w:rsidR="007A6B57" w:rsidRPr="007A6B57" w:rsidRDefault="007A6B57" w:rsidP="007A6B57">
                  <w:r w:rsidRPr="007A6B57">
                    <w:rPr>
                      <w:rFonts w:ascii="Tahoma" w:hAnsi="Tahoma" w:cs="Tahoma"/>
                    </w:rPr>
                    <w:lastRenderedPageBreak/>
                    <w:t>﻿</w:t>
                  </w:r>
                  <w:r w:rsidRPr="007A6B57">
                    <w:t xml:space="preserve">In my mind, it would be too much for many to hold. I don’t want their sympathy or to cause them harm or upset. My pain and fatigue are mine, they are </w:t>
                  </w:r>
                  <w:proofErr w:type="gramStart"/>
                  <w:r w:rsidRPr="007A6B57">
                    <w:t>private</w:t>
                  </w:r>
                  <w:proofErr w:type="gramEnd"/>
                  <w:r w:rsidRPr="007A6B57">
                    <w:t xml:space="preserve"> and I like to choose when, where, and with whom I share.</w:t>
                  </w:r>
                </w:p>
                <w:p w14:paraId="544BFF3E" w14:textId="77777777" w:rsidR="007A6B57" w:rsidRPr="007A6B57" w:rsidRDefault="007A6B57" w:rsidP="007A6B57"/>
                <w:p w14:paraId="028BBD8D" w14:textId="42358FA2" w:rsidR="007A6B57" w:rsidRPr="007A6B57" w:rsidRDefault="007A6B57" w:rsidP="007A6B57">
                  <w:r w:rsidRPr="007A6B57">
                    <w:t xml:space="preserve">It’s something that I have lived with all my life, the first 30 years (pre-diagnosis). I thought obviously I was less than others because my body couldn’t move the same; it really hurt me to do what others found easy in their bodies. I </w:t>
                  </w:r>
                  <w:proofErr w:type="gramStart"/>
                  <w:r w:rsidRPr="007A6B57">
                    <w:t>actually thought</w:t>
                  </w:r>
                  <w:proofErr w:type="gramEnd"/>
                  <w:r w:rsidRPr="007A6B57">
                    <w:t xml:space="preserve"> I must be imagining it.</w:t>
                  </w:r>
                </w:p>
                <w:p w14:paraId="291E8E38" w14:textId="77777777" w:rsidR="007A6B57" w:rsidRPr="007A6B57" w:rsidRDefault="007A6B57" w:rsidP="007A6B57">
                  <w:r w:rsidRPr="007A6B57">
                    <w:t>Some of this self-gaslighting, as we like to refer to it in the modern day, is so ingrained in me I can often fall back into these patterns of it can’t be that bad, it must be in your head, you batty old woman. It’s much easier to blame something I am doing or not doing than accept it’s just my MD and there is nothing I can do to stop it.</w:t>
                  </w:r>
                </w:p>
                <w:p w14:paraId="62ECBF95" w14:textId="77777777" w:rsidR="007A6B57" w:rsidRPr="007A6B57" w:rsidRDefault="007A6B57" w:rsidP="007A6B57">
                  <w:r w:rsidRPr="007A6B57">
                    <w:t>For me, sharing it can make it much too real. I much prefer to hide behind my smile until I can’t; then I cry.</w:t>
                  </w:r>
                </w:p>
                <w:p w14:paraId="2F7E91CB" w14:textId="77777777" w:rsidR="007A6B57" w:rsidRPr="007A6B57" w:rsidRDefault="007A6B57" w:rsidP="007A6B57"/>
              </w:tc>
            </w:tr>
          </w:tbl>
          <w:p w14:paraId="4F4A0464" w14:textId="77777777" w:rsidR="007A6B57" w:rsidRPr="007A6B57" w:rsidRDefault="007A6B57" w:rsidP="007A6B57"/>
        </w:tc>
      </w:tr>
    </w:tbl>
    <w:p w14:paraId="76E5B239"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FB4F23D" w14:textId="77777777">
        <w:trPr>
          <w:tblCellSpacing w:w="0" w:type="dxa"/>
        </w:trPr>
        <w:tc>
          <w:tcPr>
            <w:tcW w:w="8440" w:type="dxa"/>
            <w:hideMark/>
          </w:tcPr>
          <w:p w14:paraId="64F32A91" w14:textId="77777777" w:rsidR="007A6B57" w:rsidRPr="007A6B57" w:rsidRDefault="007A6B57" w:rsidP="007A6B57">
            <w:r w:rsidRPr="007A6B57">
              <w:rPr>
                <w:rFonts w:ascii="Arial" w:hAnsi="Arial" w:cs="Arial"/>
              </w:rPr>
              <w:t> </w:t>
            </w:r>
          </w:p>
        </w:tc>
      </w:tr>
    </w:tbl>
    <w:p w14:paraId="3BBDE7C6"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6B39102F"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3AD9F055" w14:textId="77777777">
              <w:trPr>
                <w:tblCellSpacing w:w="0" w:type="dxa"/>
                <w:jc w:val="center"/>
              </w:trPr>
              <w:tc>
                <w:tcPr>
                  <w:tcW w:w="5000" w:type="pct"/>
                  <w:tcMar>
                    <w:top w:w="150" w:type="dxa"/>
                    <w:left w:w="300" w:type="dxa"/>
                    <w:bottom w:w="150" w:type="dxa"/>
                    <w:right w:w="300" w:type="dxa"/>
                  </w:tcMar>
                  <w:hideMark/>
                </w:tcPr>
                <w:tbl>
                  <w:tblPr>
                    <w:tblW w:w="7840" w:type="dxa"/>
                    <w:jc w:val="center"/>
                    <w:tblCellSpacing w:w="0" w:type="dxa"/>
                    <w:tblCellMar>
                      <w:left w:w="0" w:type="dxa"/>
                      <w:right w:w="0" w:type="dxa"/>
                    </w:tblCellMar>
                    <w:tblLook w:val="04A0" w:firstRow="1" w:lastRow="0" w:firstColumn="1" w:lastColumn="0" w:noHBand="0" w:noVBand="1"/>
                  </w:tblPr>
                  <w:tblGrid>
                    <w:gridCol w:w="7840"/>
                  </w:tblGrid>
                  <w:tr w:rsidR="007A6B57" w:rsidRPr="007A6B57" w14:paraId="3F647734" w14:textId="77777777">
                    <w:trPr>
                      <w:trHeight w:val="15"/>
                      <w:tblCellSpacing w:w="0" w:type="dxa"/>
                      <w:jc w:val="center"/>
                    </w:trPr>
                    <w:tc>
                      <w:tcPr>
                        <w:tcW w:w="0" w:type="auto"/>
                        <w:tcBorders>
                          <w:bottom w:val="nil"/>
                        </w:tcBorders>
                        <w:shd w:val="clear" w:color="auto" w:fill="355F73"/>
                        <w:vAlign w:val="center"/>
                        <w:hideMark/>
                      </w:tcPr>
                      <w:p w14:paraId="7F717A0E" w14:textId="695A35DF" w:rsidR="007A6B57" w:rsidRPr="007A6B57" w:rsidRDefault="007A6B57" w:rsidP="007A6B57">
                        <w:r w:rsidRPr="007A6B57">
                          <mc:AlternateContent>
                            <mc:Choice Requires="wps">
                              <w:drawing>
                                <wp:inline distT="0" distB="0" distL="0" distR="0" wp14:anchorId="7B4EA23C" wp14:editId="34C7A037">
                                  <wp:extent cx="44450" cy="6350"/>
                                  <wp:effectExtent l="0" t="0" r="0" b="0"/>
                                  <wp:docPr id="63705752"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AE539" id="Rectangle 49"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0C3DD325" w14:textId="77777777" w:rsidR="007A6B57" w:rsidRPr="007A6B57" w:rsidRDefault="007A6B57" w:rsidP="007A6B57"/>
              </w:tc>
            </w:tr>
          </w:tbl>
          <w:p w14:paraId="55E5C811" w14:textId="77777777" w:rsidR="007A6B57" w:rsidRPr="007A6B57" w:rsidRDefault="007A6B57" w:rsidP="007A6B57"/>
        </w:tc>
      </w:tr>
    </w:tbl>
    <w:p w14:paraId="072EDD61" w14:textId="77777777" w:rsidR="007A6B57" w:rsidRPr="007A6B57" w:rsidRDefault="007A6B57" w:rsidP="007A6B57">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A6B57" w:rsidRPr="007A6B57" w14:paraId="6FD7427B" w14:textId="77777777">
        <w:trPr>
          <w:tblCellSpacing w:w="0" w:type="dxa"/>
        </w:trPr>
        <w:tc>
          <w:tcPr>
            <w:tcW w:w="844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6F8B2B8D" w14:textId="77777777">
              <w:trPr>
                <w:tblCellSpacing w:w="0" w:type="dxa"/>
                <w:jc w:val="center"/>
              </w:trPr>
              <w:tc>
                <w:tcPr>
                  <w:tcW w:w="0" w:type="auto"/>
                  <w:tcMar>
                    <w:top w:w="150" w:type="dxa"/>
                    <w:left w:w="300" w:type="dxa"/>
                    <w:bottom w:w="150" w:type="dxa"/>
                    <w:right w:w="300" w:type="dxa"/>
                  </w:tcMar>
                  <w:hideMark/>
                </w:tcPr>
                <w:p w14:paraId="2BEF80EC" w14:textId="77777777" w:rsidR="007A6B57" w:rsidRPr="007A6B57" w:rsidRDefault="007A6B57" w:rsidP="007A6B57"/>
                <w:p w14:paraId="1E31976E" w14:textId="77777777" w:rsidR="007A6B57" w:rsidRPr="007A6B57" w:rsidRDefault="007A6B57" w:rsidP="007A6B57">
                  <w:r w:rsidRPr="007A6B57">
                    <w:rPr>
                      <w:b/>
                      <w:bCs/>
                    </w:rPr>
                    <w:t>How do you handle unwanted advice?</w:t>
                  </w:r>
                </w:p>
              </w:tc>
            </w:tr>
          </w:tbl>
          <w:p w14:paraId="4912C332" w14:textId="77777777" w:rsidR="007A6B57" w:rsidRPr="007A6B57" w:rsidRDefault="007A6B57" w:rsidP="007A6B57"/>
        </w:tc>
      </w:tr>
    </w:tbl>
    <w:p w14:paraId="301E6969"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45742315" w14:textId="77777777">
        <w:trPr>
          <w:tblCellSpacing w:w="0" w:type="dxa"/>
        </w:trPr>
        <w:tc>
          <w:tcPr>
            <w:tcW w:w="8440" w:type="dxa"/>
            <w:hideMark/>
          </w:tcPr>
          <w:p w14:paraId="19BEBD62" w14:textId="77777777" w:rsidR="007A6B57" w:rsidRPr="007A6B57" w:rsidRDefault="007A6B57" w:rsidP="007A6B57">
            <w:r w:rsidRPr="007A6B57">
              <w:rPr>
                <w:rFonts w:ascii="Arial" w:hAnsi="Arial" w:cs="Arial"/>
              </w:rPr>
              <w:t> </w:t>
            </w:r>
          </w:p>
        </w:tc>
      </w:tr>
    </w:tbl>
    <w:p w14:paraId="1372A53D"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7EE40FCB"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33E1463E" w14:textId="77777777">
              <w:trPr>
                <w:tblCellSpacing w:w="0" w:type="dxa"/>
                <w:jc w:val="center"/>
              </w:trPr>
              <w:tc>
                <w:tcPr>
                  <w:tcW w:w="0" w:type="auto"/>
                  <w:tcMar>
                    <w:top w:w="150" w:type="dxa"/>
                    <w:left w:w="300" w:type="dxa"/>
                    <w:bottom w:w="150" w:type="dxa"/>
                    <w:right w:w="300" w:type="dxa"/>
                  </w:tcMar>
                  <w:hideMark/>
                </w:tcPr>
                <w:p w14:paraId="3039C903" w14:textId="77777777" w:rsidR="007A6B57" w:rsidRPr="007A6B57" w:rsidRDefault="007A6B57" w:rsidP="007A6B57">
                  <w:r w:rsidRPr="007A6B57">
                    <w:t xml:space="preserve">I made a zine called 'have you tried...?' with a list of </w:t>
                  </w:r>
                  <w:proofErr w:type="gramStart"/>
                  <w:r w:rsidRPr="007A6B57">
                    <w:t>every thing</w:t>
                  </w:r>
                  <w:proofErr w:type="gramEnd"/>
                  <w:r w:rsidRPr="007A6B57">
                    <w:t xml:space="preserve"> I have tried and with the idea of whenever anyone asks me, I can just whip out a copy and hand it over with a rueful smile </w:t>
                  </w:r>
                  <w:r w:rsidRPr="007A6B57">
                    <w:rPr>
                      <w:rFonts w:ascii="Segoe UI Emoji" w:hAnsi="Segoe UI Emoji" w:cs="Segoe UI Emoji"/>
                    </w:rPr>
                    <w:t>😂</w:t>
                  </w:r>
                  <w:r w:rsidRPr="007A6B57">
                    <w:t xml:space="preserve"> Not actually had to do that yet, though... </w:t>
                  </w:r>
                  <w:r w:rsidRPr="007A6B57">
                    <w:rPr>
                      <w:rFonts w:ascii="Segoe UI Emoji" w:hAnsi="Segoe UI Emoji" w:cs="Segoe UI Emoji"/>
                    </w:rPr>
                    <w:t>😉</w:t>
                  </w:r>
                </w:p>
              </w:tc>
            </w:tr>
          </w:tbl>
          <w:p w14:paraId="64507D4E" w14:textId="77777777" w:rsidR="007A6B57" w:rsidRPr="007A6B57" w:rsidRDefault="007A6B57" w:rsidP="007A6B57"/>
        </w:tc>
      </w:tr>
    </w:tbl>
    <w:p w14:paraId="0E3EE59F"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C92D0EF" w14:textId="77777777">
        <w:trPr>
          <w:tblCellSpacing w:w="0" w:type="dxa"/>
        </w:trPr>
        <w:tc>
          <w:tcPr>
            <w:tcW w:w="8440" w:type="dxa"/>
            <w:hideMark/>
          </w:tcPr>
          <w:p w14:paraId="1DFBB671" w14:textId="41CE6EB5" w:rsidR="007A6B57" w:rsidRPr="007A6B57" w:rsidRDefault="007A6B57" w:rsidP="007A6B57"/>
        </w:tc>
      </w:tr>
    </w:tbl>
    <w:p w14:paraId="07665065"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798DFD7"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68DB725D"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210212A5" w14:textId="77777777">
                    <w:trPr>
                      <w:trHeight w:val="15"/>
                      <w:tblCellSpacing w:w="0" w:type="dxa"/>
                    </w:trPr>
                    <w:tc>
                      <w:tcPr>
                        <w:tcW w:w="0" w:type="auto"/>
                        <w:tcBorders>
                          <w:bottom w:val="dotted" w:sz="36" w:space="0" w:color="FF7A57"/>
                        </w:tcBorders>
                        <w:shd w:val="clear" w:color="auto" w:fill="auto"/>
                        <w:vAlign w:val="center"/>
                        <w:hideMark/>
                      </w:tcPr>
                      <w:p w14:paraId="7B26F7EC" w14:textId="2AD65885" w:rsidR="007A6B57" w:rsidRPr="007A6B57" w:rsidRDefault="007A6B57" w:rsidP="007A6B57">
                        <w:r w:rsidRPr="007A6B57">
                          <mc:AlternateContent>
                            <mc:Choice Requires="wps">
                              <w:drawing>
                                <wp:inline distT="0" distB="0" distL="0" distR="0" wp14:anchorId="12B2CF16" wp14:editId="458C1A36">
                                  <wp:extent cx="44450" cy="6350"/>
                                  <wp:effectExtent l="0" t="0" r="0" b="0"/>
                                  <wp:docPr id="613556517"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38B48" id="Rectangle 48"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67920BCC" w14:textId="77777777" w:rsidR="007A6B57" w:rsidRPr="007A6B57" w:rsidRDefault="007A6B57" w:rsidP="007A6B57"/>
              </w:tc>
            </w:tr>
          </w:tbl>
          <w:p w14:paraId="45BF5125" w14:textId="77777777" w:rsidR="007A6B57" w:rsidRPr="007A6B57" w:rsidRDefault="007A6B57" w:rsidP="007A6B57"/>
        </w:tc>
      </w:tr>
    </w:tbl>
    <w:p w14:paraId="1ED02E6C"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76BE4BB4" w14:textId="77777777">
        <w:trPr>
          <w:tblCellSpacing w:w="0" w:type="dxa"/>
        </w:trPr>
        <w:tc>
          <w:tcPr>
            <w:tcW w:w="8440" w:type="dxa"/>
            <w:hideMark/>
          </w:tcPr>
          <w:p w14:paraId="3391AD9E" w14:textId="77777777" w:rsidR="007A6B57" w:rsidRPr="007A6B57" w:rsidRDefault="007A6B57" w:rsidP="007A6B57">
            <w:r w:rsidRPr="007A6B57">
              <w:rPr>
                <w:rFonts w:ascii="Arial" w:hAnsi="Arial" w:cs="Arial"/>
              </w:rPr>
              <w:t> </w:t>
            </w:r>
          </w:p>
        </w:tc>
      </w:tr>
    </w:tbl>
    <w:p w14:paraId="7D6B3944"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7190A700"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09ADED50" w14:textId="77777777">
              <w:trPr>
                <w:tblCellSpacing w:w="0" w:type="dxa"/>
                <w:jc w:val="center"/>
              </w:trPr>
              <w:tc>
                <w:tcPr>
                  <w:tcW w:w="0" w:type="auto"/>
                  <w:tcMar>
                    <w:top w:w="150" w:type="dxa"/>
                    <w:left w:w="300" w:type="dxa"/>
                    <w:bottom w:w="150" w:type="dxa"/>
                    <w:right w:w="300" w:type="dxa"/>
                  </w:tcMar>
                  <w:hideMark/>
                </w:tcPr>
                <w:p w14:paraId="1580CFBB" w14:textId="77777777" w:rsidR="007A6B57" w:rsidRPr="007A6B57" w:rsidRDefault="007A6B57" w:rsidP="007A6B57">
                  <w:r w:rsidRPr="007A6B57">
                    <w:t xml:space="preserve">I only just realized this as I contemplated the question… No, I try not to talk of my chronic pain because </w:t>
                  </w:r>
                  <w:proofErr w:type="gramStart"/>
                  <w:r w:rsidRPr="007A6B57">
                    <w:t>apparently</w:t>
                  </w:r>
                  <w:proofErr w:type="gramEnd"/>
                  <w:r w:rsidRPr="007A6B57">
                    <w:t xml:space="preserve"> I have an anxious superstition that talking about it </w:t>
                  </w:r>
                  <w:r w:rsidRPr="007A6B57">
                    <w:lastRenderedPageBreak/>
                    <w:t xml:space="preserve">can invite it to become worse, and remaining silent gives me the feeling of control… (The practice of “welcome everything, push away nothing </w:t>
                  </w:r>
                  <w:proofErr w:type="gramStart"/>
                  <w:r w:rsidRPr="007A6B57">
                    <w:t>“ is</w:t>
                  </w:r>
                  <w:proofErr w:type="gramEnd"/>
                  <w:r w:rsidRPr="007A6B57">
                    <w:t xml:space="preserve"> still a mystery…)</w:t>
                  </w:r>
                </w:p>
              </w:tc>
            </w:tr>
          </w:tbl>
          <w:p w14:paraId="7075C843" w14:textId="77777777" w:rsidR="007A6B57" w:rsidRPr="007A6B57" w:rsidRDefault="007A6B57" w:rsidP="007A6B57"/>
        </w:tc>
      </w:tr>
    </w:tbl>
    <w:p w14:paraId="5563A428"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386F5ADA" w14:textId="77777777">
        <w:trPr>
          <w:tblCellSpacing w:w="0" w:type="dxa"/>
        </w:trPr>
        <w:tc>
          <w:tcPr>
            <w:tcW w:w="8440" w:type="dxa"/>
            <w:hideMark/>
          </w:tcPr>
          <w:p w14:paraId="6A9D87CB" w14:textId="77777777" w:rsidR="007A6B57" w:rsidRPr="007A6B57" w:rsidRDefault="007A6B57" w:rsidP="007A6B57">
            <w:r w:rsidRPr="007A6B57">
              <w:rPr>
                <w:rFonts w:ascii="Arial" w:hAnsi="Arial" w:cs="Arial"/>
              </w:rPr>
              <w:t> </w:t>
            </w:r>
          </w:p>
        </w:tc>
      </w:tr>
    </w:tbl>
    <w:p w14:paraId="22FD2A73"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1567E1F"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7645860D"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1EC7EA50" w14:textId="77777777">
                    <w:trPr>
                      <w:trHeight w:val="15"/>
                      <w:tblCellSpacing w:w="0" w:type="dxa"/>
                    </w:trPr>
                    <w:tc>
                      <w:tcPr>
                        <w:tcW w:w="0" w:type="auto"/>
                        <w:tcBorders>
                          <w:bottom w:val="dotted" w:sz="36" w:space="0" w:color="FF7A57"/>
                        </w:tcBorders>
                        <w:shd w:val="clear" w:color="auto" w:fill="auto"/>
                        <w:vAlign w:val="center"/>
                        <w:hideMark/>
                      </w:tcPr>
                      <w:p w14:paraId="65523BAB" w14:textId="5B61A9FF" w:rsidR="007A6B57" w:rsidRPr="007A6B57" w:rsidRDefault="007A6B57" w:rsidP="007A6B57">
                        <w:r w:rsidRPr="007A6B57">
                          <mc:AlternateContent>
                            <mc:Choice Requires="wps">
                              <w:drawing>
                                <wp:inline distT="0" distB="0" distL="0" distR="0" wp14:anchorId="70BF390F" wp14:editId="058F093A">
                                  <wp:extent cx="44450" cy="6350"/>
                                  <wp:effectExtent l="0" t="0" r="0" b="0"/>
                                  <wp:docPr id="100577648"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597C6" id="Rectangle 47"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7674B4B5" w14:textId="77777777" w:rsidR="007A6B57" w:rsidRPr="007A6B57" w:rsidRDefault="007A6B57" w:rsidP="007A6B57"/>
              </w:tc>
            </w:tr>
          </w:tbl>
          <w:p w14:paraId="64349C21" w14:textId="77777777" w:rsidR="007A6B57" w:rsidRPr="007A6B57" w:rsidRDefault="007A6B57" w:rsidP="007A6B57"/>
        </w:tc>
      </w:tr>
    </w:tbl>
    <w:p w14:paraId="7E3146D2"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434183D9" w14:textId="77777777">
        <w:trPr>
          <w:tblCellSpacing w:w="0" w:type="dxa"/>
        </w:trPr>
        <w:tc>
          <w:tcPr>
            <w:tcW w:w="8440" w:type="dxa"/>
            <w:hideMark/>
          </w:tcPr>
          <w:p w14:paraId="4376E525" w14:textId="77777777" w:rsidR="007A6B57" w:rsidRPr="007A6B57" w:rsidRDefault="007A6B57" w:rsidP="007A6B57">
            <w:r w:rsidRPr="007A6B57">
              <w:rPr>
                <w:rFonts w:ascii="Arial" w:hAnsi="Arial" w:cs="Arial"/>
              </w:rPr>
              <w:t> </w:t>
            </w:r>
          </w:p>
        </w:tc>
      </w:tr>
    </w:tbl>
    <w:p w14:paraId="436BF9A4"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4D7E0901"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75E0591F" w14:textId="77777777">
              <w:trPr>
                <w:tblCellSpacing w:w="0" w:type="dxa"/>
                <w:jc w:val="center"/>
              </w:trPr>
              <w:tc>
                <w:tcPr>
                  <w:tcW w:w="0" w:type="auto"/>
                  <w:tcMar>
                    <w:top w:w="150" w:type="dxa"/>
                    <w:left w:w="300" w:type="dxa"/>
                    <w:bottom w:w="150" w:type="dxa"/>
                    <w:right w:w="300" w:type="dxa"/>
                  </w:tcMar>
                  <w:hideMark/>
                </w:tcPr>
                <w:p w14:paraId="2054F24E" w14:textId="77777777" w:rsidR="007A6B57" w:rsidRPr="007A6B57" w:rsidRDefault="007A6B57" w:rsidP="007A6B57">
                  <w:r w:rsidRPr="007A6B57">
                    <w:t xml:space="preserve">With a smile, the one with the hidden "go away" behind </w:t>
                  </w:r>
                  <w:proofErr w:type="gramStart"/>
                  <w:r w:rsidRPr="007A6B57">
                    <w:t>it.</w:t>
                  </w:r>
                  <w:r w:rsidRPr="007A6B57">
                    <w:rPr>
                      <w:rFonts w:ascii="Segoe UI Emoji" w:hAnsi="Segoe UI Emoji" w:cs="Segoe UI Emoji"/>
                    </w:rPr>
                    <w:t>❤</w:t>
                  </w:r>
                  <w:proofErr w:type="gramEnd"/>
                  <w:r w:rsidRPr="007A6B57">
                    <w:rPr>
                      <w:rFonts w:ascii="Segoe UI Emoji" w:hAnsi="Segoe UI Emoji" w:cs="Segoe UI Emoji"/>
                    </w:rPr>
                    <w:t>️</w:t>
                  </w:r>
                </w:p>
              </w:tc>
            </w:tr>
          </w:tbl>
          <w:p w14:paraId="3AC802B5" w14:textId="77777777" w:rsidR="007A6B57" w:rsidRPr="007A6B57" w:rsidRDefault="007A6B57" w:rsidP="007A6B57">
            <w:r w:rsidRPr="007A6B57">
              <w:rPr>
                <w:rFonts w:ascii="Arial"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222685A5"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34CF6F27" w14:textId="77777777">
                    <w:trPr>
                      <w:trHeight w:val="15"/>
                      <w:tblCellSpacing w:w="0" w:type="dxa"/>
                    </w:trPr>
                    <w:tc>
                      <w:tcPr>
                        <w:tcW w:w="0" w:type="auto"/>
                        <w:tcBorders>
                          <w:bottom w:val="dotted" w:sz="36" w:space="0" w:color="FF7A57"/>
                        </w:tcBorders>
                        <w:shd w:val="clear" w:color="auto" w:fill="auto"/>
                        <w:vAlign w:val="center"/>
                        <w:hideMark/>
                      </w:tcPr>
                      <w:p w14:paraId="261CAAC1" w14:textId="065148FA" w:rsidR="007A6B57" w:rsidRPr="007A6B57" w:rsidRDefault="007A6B57" w:rsidP="007A6B57">
                        <w:r w:rsidRPr="007A6B57">
                          <mc:AlternateContent>
                            <mc:Choice Requires="wps">
                              <w:drawing>
                                <wp:inline distT="0" distB="0" distL="0" distR="0" wp14:anchorId="72FCEBE2" wp14:editId="1EDC590F">
                                  <wp:extent cx="44450" cy="6350"/>
                                  <wp:effectExtent l="0" t="0" r="0" b="0"/>
                                  <wp:docPr id="692801681"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C3622" id="Rectangle 46"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14E7F81F" w14:textId="77777777" w:rsidR="007A6B57" w:rsidRPr="007A6B57" w:rsidRDefault="007A6B57" w:rsidP="007A6B57"/>
              </w:tc>
            </w:tr>
          </w:tbl>
          <w:p w14:paraId="3AE1D040" w14:textId="77777777" w:rsidR="007A6B57" w:rsidRPr="007A6B57" w:rsidRDefault="007A6B57" w:rsidP="007A6B57">
            <w:r w:rsidRPr="007A6B57">
              <w:rPr>
                <w:rFonts w:ascii="Arial"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68F37FDC" w14:textId="77777777">
              <w:trPr>
                <w:tblCellSpacing w:w="0" w:type="dxa"/>
                <w:jc w:val="center"/>
              </w:trPr>
              <w:tc>
                <w:tcPr>
                  <w:tcW w:w="0" w:type="auto"/>
                  <w:tcMar>
                    <w:top w:w="150" w:type="dxa"/>
                    <w:left w:w="300" w:type="dxa"/>
                    <w:bottom w:w="150" w:type="dxa"/>
                    <w:right w:w="300" w:type="dxa"/>
                  </w:tcMar>
                  <w:hideMark/>
                </w:tcPr>
                <w:p w14:paraId="03FF01C4" w14:textId="77777777" w:rsidR="007A6B57" w:rsidRPr="007A6B57" w:rsidRDefault="007A6B57" w:rsidP="007A6B57">
                  <w:r w:rsidRPr="007A6B57">
                    <w:t xml:space="preserve">I listen because there may be something helpful that I haven’t tried or haven’t thought of. If I have tried it, I </w:t>
                  </w:r>
                  <w:proofErr w:type="gramStart"/>
                  <w:r w:rsidRPr="007A6B57">
                    <w:t>let</w:t>
                  </w:r>
                  <w:proofErr w:type="gramEnd"/>
                  <w:r w:rsidRPr="007A6B57">
                    <w:t xml:space="preserve"> them know whether it worked or not.</w:t>
                  </w:r>
                </w:p>
              </w:tc>
            </w:tr>
          </w:tbl>
          <w:p w14:paraId="607D1BF2" w14:textId="77777777" w:rsidR="007A6B57" w:rsidRPr="007A6B57" w:rsidRDefault="007A6B57" w:rsidP="007A6B57">
            <w:r w:rsidRPr="007A6B57">
              <w:rPr>
                <w:rFonts w:ascii="Arial"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794A94E1"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0EFC05CD" w14:textId="77777777">
                    <w:trPr>
                      <w:trHeight w:val="15"/>
                      <w:tblCellSpacing w:w="0" w:type="dxa"/>
                    </w:trPr>
                    <w:tc>
                      <w:tcPr>
                        <w:tcW w:w="0" w:type="auto"/>
                        <w:tcBorders>
                          <w:bottom w:val="dotted" w:sz="36" w:space="0" w:color="FF7A57"/>
                        </w:tcBorders>
                        <w:shd w:val="clear" w:color="auto" w:fill="auto"/>
                        <w:vAlign w:val="center"/>
                        <w:hideMark/>
                      </w:tcPr>
                      <w:p w14:paraId="3AA60AE0" w14:textId="1546907A" w:rsidR="007A6B57" w:rsidRPr="007A6B57" w:rsidRDefault="007A6B57" w:rsidP="007A6B57">
                        <w:r w:rsidRPr="007A6B57">
                          <mc:AlternateContent>
                            <mc:Choice Requires="wps">
                              <w:drawing>
                                <wp:inline distT="0" distB="0" distL="0" distR="0" wp14:anchorId="6BF22B9E" wp14:editId="28FD377D">
                                  <wp:extent cx="44450" cy="6350"/>
                                  <wp:effectExtent l="0" t="0" r="0" b="0"/>
                                  <wp:docPr id="1391088096"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AF344" id="Rectangle 45"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75773574" w14:textId="77777777" w:rsidR="007A6B57" w:rsidRPr="007A6B57" w:rsidRDefault="007A6B57" w:rsidP="007A6B57"/>
              </w:tc>
            </w:tr>
          </w:tbl>
          <w:p w14:paraId="3D3E71C0" w14:textId="77777777" w:rsidR="007A6B57" w:rsidRPr="007A6B57" w:rsidRDefault="007A6B57" w:rsidP="007A6B57">
            <w:r w:rsidRPr="007A6B57">
              <w:rPr>
                <w:rFonts w:ascii="Arial" w:hAnsi="Arial" w:cs="Arial"/>
              </w:rPr>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50AF5B78" w14:textId="77777777">
              <w:trPr>
                <w:tblCellSpacing w:w="0" w:type="dxa"/>
                <w:jc w:val="center"/>
              </w:trPr>
              <w:tc>
                <w:tcPr>
                  <w:tcW w:w="0" w:type="auto"/>
                  <w:tcMar>
                    <w:top w:w="150" w:type="dxa"/>
                    <w:left w:w="300" w:type="dxa"/>
                    <w:bottom w:w="150" w:type="dxa"/>
                    <w:right w:w="300" w:type="dxa"/>
                  </w:tcMar>
                  <w:hideMark/>
                </w:tcPr>
                <w:p w14:paraId="1F9EAFE3" w14:textId="77777777" w:rsidR="007A6B57" w:rsidRPr="007A6B57" w:rsidRDefault="007A6B57" w:rsidP="007A6B57">
                  <w:r w:rsidRPr="007A6B57">
                    <w:t>I often feel the urge to scream about my pain to people: to shout out the fact that I am in excruciating pain of various degrees no matter how great I look. I don’t often actually do that but when the urge spills out and I find myself talking about my pain to people I feel an imaginary or real pulling back, a friend detaching from our relationship like a piece of coral chipping off a reef because it is diseased.</w:t>
                  </w:r>
                </w:p>
                <w:p w14:paraId="7A98BD9E" w14:textId="77777777" w:rsidR="007A6B57" w:rsidRPr="007A6B57" w:rsidRDefault="007A6B57" w:rsidP="007A6B57">
                  <w:r w:rsidRPr="007A6B57">
                    <w:t xml:space="preserve">Talking about my pain doesn’t make me feel closer to people. In fact, I have found there is no real benefit to it except an irrational need to make people understand what they can never understand. When I speak of it to other people with MS or other chronic pain and disability, it just becomes a dirty bitch session leaving me feeling rotten and doesn’t help either. And yet </w:t>
                  </w:r>
                  <w:proofErr w:type="gramStart"/>
                  <w:r w:rsidRPr="007A6B57">
                    <w:t>….I</w:t>
                  </w:r>
                  <w:proofErr w:type="gramEnd"/>
                  <w:r w:rsidRPr="007A6B57">
                    <w:t xml:space="preserve"> continue to want to express it somehow.</w:t>
                  </w:r>
                </w:p>
              </w:tc>
            </w:tr>
          </w:tbl>
          <w:p w14:paraId="7254FB35" w14:textId="77777777" w:rsidR="007A6B57" w:rsidRPr="007A6B57" w:rsidRDefault="007A6B57" w:rsidP="007A6B57">
            <w:r w:rsidRPr="007A6B57">
              <w:rPr>
                <w:rFonts w:ascii="Arial" w:hAnsi="Arial" w:cs="Arial"/>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08780A47" w14:textId="77777777">
              <w:trPr>
                <w:tblCellSpacing w:w="0" w:type="dxa"/>
                <w:jc w:val="center"/>
              </w:trPr>
              <w:tc>
                <w:tcPr>
                  <w:tcW w:w="5000" w:type="pct"/>
                  <w:tcMar>
                    <w:top w:w="150" w:type="dxa"/>
                    <w:left w:w="300" w:type="dxa"/>
                    <w:bottom w:w="150" w:type="dxa"/>
                    <w:right w:w="300" w:type="dxa"/>
                  </w:tcMar>
                  <w:hideMark/>
                </w:tcPr>
                <w:tbl>
                  <w:tblPr>
                    <w:tblW w:w="784" w:type="dxa"/>
                    <w:tblCellSpacing w:w="0" w:type="dxa"/>
                    <w:tblCellMar>
                      <w:left w:w="0" w:type="dxa"/>
                      <w:right w:w="0" w:type="dxa"/>
                    </w:tblCellMar>
                    <w:tblLook w:val="04A0" w:firstRow="1" w:lastRow="0" w:firstColumn="1" w:lastColumn="0" w:noHBand="0" w:noVBand="1"/>
                  </w:tblPr>
                  <w:tblGrid>
                    <w:gridCol w:w="784"/>
                  </w:tblGrid>
                  <w:tr w:rsidR="007A6B57" w:rsidRPr="007A6B57" w14:paraId="549099F0" w14:textId="77777777">
                    <w:trPr>
                      <w:trHeight w:val="15"/>
                      <w:tblCellSpacing w:w="0" w:type="dxa"/>
                    </w:trPr>
                    <w:tc>
                      <w:tcPr>
                        <w:tcW w:w="0" w:type="auto"/>
                        <w:tcBorders>
                          <w:bottom w:val="dotted" w:sz="36" w:space="0" w:color="FF7A57"/>
                        </w:tcBorders>
                        <w:shd w:val="clear" w:color="auto" w:fill="auto"/>
                        <w:vAlign w:val="center"/>
                        <w:hideMark/>
                      </w:tcPr>
                      <w:p w14:paraId="413620AE" w14:textId="50DD6EB5" w:rsidR="007A6B57" w:rsidRPr="007A6B57" w:rsidRDefault="007A6B57" w:rsidP="007A6B57">
                        <w:r w:rsidRPr="007A6B57">
                          <mc:AlternateContent>
                            <mc:Choice Requires="wps">
                              <w:drawing>
                                <wp:inline distT="0" distB="0" distL="0" distR="0" wp14:anchorId="4480499B" wp14:editId="584E59F2">
                                  <wp:extent cx="44450" cy="6350"/>
                                  <wp:effectExtent l="0" t="0" r="0" b="0"/>
                                  <wp:docPr id="930118429"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A99E2" id="Rectangle 44" o:spid="_x0000_s1026" style="width:3.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O0gEAAJsDAAAOAAAAZHJzL2Uyb0RvYy54bWysU9uO0zAQfUfiHyy/07Qlu0DUdLXa1SKk&#10;5SItfIDr2IlF4jEzbtPy9YydblvgDfFizcU5PnPmZHWzH3qxM0gOfC0Xs7kUxmtonG9r+e3rw6u3&#10;UlBUvlE9eFPLgyF5s375YjWGyiyhg74xKBjEUzWGWnYxhqooSHdmUDSDYDw3LeCgIqfYFg2qkdGH&#10;vljO59fFCNgEBG2IuHo/NeU641trdPxsLZko+loyt5hPzOcmncV6paoWVeicPtJQ/8BiUM7zoyeo&#10;exWV2KL7C2pwGoHAxpmGoQBrnTZ5Bp5mMf9jmqdOBZNnYXEonGSi/werP+2ewhdM1Ck8gv5OwsNd&#10;p3xrbimwfLxUeS4hwtgZ1TCDRdKuGANVJ4yUEKOJzfgRGt622kbIsuwtDukNHljss/qHk/pmH4Xm&#10;YlmWV7wizZ3r1xwleFU9fxmQ4nsDg0hBLZGpZWS1e6Q4XX2+kh7y8OD6Pm+3978VGDNVMvNENlmF&#10;qg00ByaOMDmEHc1BB/hTipHdUUv6sVVopOg/eB7+3aIsk51yUl69WXKCl53NZUd5zVC1jFJM4V2c&#10;LLgN6NouazxxvGXBrMvznFkdybIDsiJHtyaLXeb51vmfWv8CAAD//wMAUEsDBBQABgAIAAAAIQDg&#10;6IN42AAAAAEBAAAPAAAAZHJzL2Rvd25yZXYueG1sTI9BS8NAEIXvQv/DMgUvYjf1oBKzKVIoFhGK&#10;qfY8zY5JMDubZrdJ/PeOXvQy8HiPN9/LVpNr1UB9aDwbWC4SUMSltw1XBt72m+t7UCEiW2w9k4Ev&#10;CrDKZxcZptaP/EpDESslJRxSNFDH2KVah7Imh2HhO2LxPnzvMIrsK217HKXctfomSW61w4blQ40d&#10;rWsqP4uzMzCWu+Gwf3nSu6vD1vNpe1oX78/GXM6nxwdQkab4F4YffEGHXJiO/sw2qNaADIm/V7w7&#10;EUeJJKDzTP8nz78BAAD//wMAUEsBAi0AFAAGAAgAAAAhALaDOJL+AAAA4QEAABMAAAAAAAAAAAAA&#10;AAAAAAAAAFtDb250ZW50X1R5cGVzXS54bWxQSwECLQAUAAYACAAAACEAOP0h/9YAAACUAQAACwAA&#10;AAAAAAAAAAAAAAAvAQAAX3JlbHMvLnJlbHNQSwECLQAUAAYACAAAACEAjVR6jtIBAACbAwAADgAA&#10;AAAAAAAAAAAAAAAuAgAAZHJzL2Uyb0RvYy54bWxQSwECLQAUAAYACAAAACEA4OiDeNgAAAABAQAA&#10;DwAAAAAAAAAAAAAAAAAsBAAAZHJzL2Rvd25yZXYueG1sUEsFBgAAAAAEAAQA8wAAADEFAAAAAA==&#10;" filled="f" stroked="f">
                                  <o:lock v:ext="edit" aspectratio="t"/>
                                  <w10:anchorlock/>
                                </v:rect>
                              </w:pict>
                            </mc:Fallback>
                          </mc:AlternateContent>
                        </w:r>
                      </w:p>
                    </w:tc>
                  </w:tr>
                </w:tbl>
                <w:p w14:paraId="4A6E6726" w14:textId="77777777" w:rsidR="007A6B57" w:rsidRPr="007A6B57" w:rsidRDefault="007A6B57" w:rsidP="007A6B57"/>
              </w:tc>
            </w:tr>
            <w:tr w:rsidR="007A6B57" w:rsidRPr="007A6B57" w14:paraId="7447D3A5" w14:textId="77777777">
              <w:trPr>
                <w:tblCellSpacing w:w="0" w:type="dxa"/>
                <w:jc w:val="center"/>
              </w:trPr>
              <w:tc>
                <w:tcPr>
                  <w:tcW w:w="0" w:type="auto"/>
                  <w:tcMar>
                    <w:top w:w="150" w:type="dxa"/>
                    <w:left w:w="300" w:type="dxa"/>
                    <w:bottom w:w="150" w:type="dxa"/>
                    <w:right w:w="300" w:type="dxa"/>
                  </w:tcMar>
                  <w:hideMark/>
                </w:tcPr>
                <w:p w14:paraId="274864C8" w14:textId="2779F118" w:rsidR="007A6B57" w:rsidRPr="007A6B57" w:rsidRDefault="007A6B57" w:rsidP="007A6B57">
                  <w:r w:rsidRPr="007A6B57">
                    <w:rPr>
                      <w:rFonts w:ascii="Arial" w:hAnsi="Arial" w:cs="Arial"/>
                    </w:rPr>
                    <w:t> </w:t>
                  </w:r>
                  <w:r w:rsidRPr="007A6B57">
                    <w:t>The other big reason for me not sharing is linked with this week’s question: “How do we deal with well-meaning suggestions and advice?”</w:t>
                  </w:r>
                </w:p>
                <w:p w14:paraId="363D8778" w14:textId="77777777" w:rsidR="007A6B57" w:rsidRPr="007A6B57" w:rsidRDefault="007A6B57" w:rsidP="007A6B57">
                  <w:r w:rsidRPr="007A6B57">
                    <w:t>I don’t like being told what to do. If I don’t share it, I get far less advice, and it’s that simple.</w:t>
                  </w:r>
                </w:p>
                <w:p w14:paraId="43B541D6" w14:textId="77777777" w:rsidR="007A6B57" w:rsidRPr="007A6B57" w:rsidRDefault="007A6B57" w:rsidP="007A6B57">
                  <w:r w:rsidRPr="007A6B57">
                    <w:t xml:space="preserve">When we get unsolicited advice and I am feeling ok, I just </w:t>
                  </w:r>
                  <w:proofErr w:type="gramStart"/>
                  <w:r w:rsidRPr="007A6B57">
                    <w:t>smile,try</w:t>
                  </w:r>
                  <w:proofErr w:type="gramEnd"/>
                  <w:r w:rsidRPr="007A6B57">
                    <w:t xml:space="preserve"> to hide the eye rolls and </w:t>
                  </w:r>
                  <w:proofErr w:type="gramStart"/>
                  <w:r w:rsidRPr="007A6B57">
                    <w:t>say</w:t>
                  </w:r>
                  <w:proofErr w:type="gramEnd"/>
                  <w:r w:rsidRPr="007A6B57">
                    <w:t xml:space="preserve"> 'Thank you I will give that some thought.' I like to believe most people are nice and mean well.</w:t>
                  </w:r>
                </w:p>
                <w:p w14:paraId="1BACAFF2" w14:textId="77777777" w:rsidR="007A6B57" w:rsidRPr="007A6B57" w:rsidRDefault="007A6B57" w:rsidP="007A6B57">
                  <w:r w:rsidRPr="007A6B57">
                    <w:t>On a bad day, I will try to argue my case as to why this will not work, but that does no good; it just gets me tired and frustrated.</w:t>
                  </w:r>
                </w:p>
                <w:p w14:paraId="0B5798FC" w14:textId="77777777" w:rsidR="007A6B57" w:rsidRPr="007A6B57" w:rsidRDefault="007A6B57" w:rsidP="007A6B57">
                  <w:r w:rsidRPr="007A6B57">
                    <w:t xml:space="preserve">Now I know when I do this, maybe I need some rest, but don’t tell me to rest. I hate that. What I hate the most is when someone gives me a suggestion that I </w:t>
                  </w:r>
                  <w:proofErr w:type="gramStart"/>
                  <w:r w:rsidRPr="007A6B57">
                    <w:t>actually know</w:t>
                  </w:r>
                  <w:proofErr w:type="gramEnd"/>
                  <w:r w:rsidRPr="007A6B57">
                    <w:t xml:space="preserve"> will help, but I don’t want to do that.</w:t>
                  </w:r>
                </w:p>
                <w:p w14:paraId="3A94A9EE" w14:textId="77777777" w:rsidR="007A6B57" w:rsidRPr="007A6B57" w:rsidRDefault="007A6B57" w:rsidP="007A6B57"/>
              </w:tc>
            </w:tr>
          </w:tbl>
          <w:p w14:paraId="028F4606" w14:textId="77777777" w:rsidR="007A6B57" w:rsidRPr="007A6B57" w:rsidRDefault="007A6B57" w:rsidP="007A6B57"/>
        </w:tc>
      </w:tr>
    </w:tbl>
    <w:p w14:paraId="772C4760" w14:textId="77777777" w:rsidR="007A6B57" w:rsidRPr="007A6B57" w:rsidRDefault="007A6B57" w:rsidP="007A6B57">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A6B57" w:rsidRPr="007A6B57" w14:paraId="0CD91B03" w14:textId="77777777">
        <w:trPr>
          <w:tblCellSpacing w:w="0" w:type="dxa"/>
        </w:trPr>
        <w:tc>
          <w:tcPr>
            <w:tcW w:w="844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581307BF" w14:textId="77777777">
              <w:trPr>
                <w:tblCellSpacing w:w="0" w:type="dxa"/>
                <w:jc w:val="center"/>
              </w:trPr>
              <w:tc>
                <w:tcPr>
                  <w:tcW w:w="0" w:type="auto"/>
                  <w:tcMar>
                    <w:top w:w="150" w:type="dxa"/>
                    <w:left w:w="300" w:type="dxa"/>
                    <w:bottom w:w="150" w:type="dxa"/>
                    <w:right w:w="300" w:type="dxa"/>
                  </w:tcMar>
                  <w:hideMark/>
                </w:tcPr>
                <w:p w14:paraId="78BB20D0" w14:textId="77777777" w:rsidR="007A6B57" w:rsidRPr="007A6B57" w:rsidRDefault="007A6B57" w:rsidP="007A6B57"/>
                <w:p w14:paraId="3DE6BDFA" w14:textId="77777777" w:rsidR="007A6B57" w:rsidRPr="007A6B57" w:rsidRDefault="007A6B57" w:rsidP="007A6B57">
                  <w:r w:rsidRPr="007A6B57">
                    <w:rPr>
                      <w:b/>
                      <w:bCs/>
                    </w:rPr>
                    <w:t>What are your tips and tricks to ease chronic pain?</w:t>
                  </w:r>
                </w:p>
              </w:tc>
            </w:tr>
          </w:tbl>
          <w:p w14:paraId="6D1D01C0" w14:textId="77777777" w:rsidR="007A6B57" w:rsidRPr="007A6B57" w:rsidRDefault="007A6B57" w:rsidP="007A6B57"/>
        </w:tc>
      </w:tr>
    </w:tbl>
    <w:p w14:paraId="7FEE0A18" w14:textId="77777777" w:rsidR="007A6B57" w:rsidRPr="007A6B57" w:rsidRDefault="007A6B57" w:rsidP="007A6B57">
      <w:pPr>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A6B57" w:rsidRPr="007A6B57" w14:paraId="52D6AD84" w14:textId="77777777">
        <w:trPr>
          <w:tblCellSpacing w:w="0" w:type="dxa"/>
        </w:trPr>
        <w:tc>
          <w:tcPr>
            <w:tcW w:w="844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A6B57" w:rsidRPr="007A6B57" w14:paraId="6E6A0444" w14:textId="77777777">
              <w:trPr>
                <w:tblCellSpacing w:w="0" w:type="dxa"/>
                <w:jc w:val="center"/>
              </w:trPr>
              <w:tc>
                <w:tcPr>
                  <w:tcW w:w="0" w:type="auto"/>
                  <w:tcMar>
                    <w:top w:w="150" w:type="dxa"/>
                    <w:left w:w="300" w:type="dxa"/>
                    <w:bottom w:w="150" w:type="dxa"/>
                    <w:right w:w="300" w:type="dxa"/>
                  </w:tcMar>
                  <w:hideMark/>
                </w:tcPr>
                <w:p w14:paraId="0982BEC4" w14:textId="77777777" w:rsidR="007A6B57" w:rsidRPr="007A6B57" w:rsidRDefault="007A6B57" w:rsidP="007A6B57">
                  <w:r w:rsidRPr="007A6B57">
                    <w:t xml:space="preserve">One small thing I do to make myself feel better -- put my </w:t>
                  </w:r>
                  <w:proofErr w:type="gramStart"/>
                  <w:r w:rsidRPr="007A6B57">
                    <w:t>lip stick</w:t>
                  </w:r>
                  <w:proofErr w:type="gramEnd"/>
                  <w:r w:rsidRPr="007A6B57">
                    <w:t xml:space="preserve"> on or a comfy pair of trousers.</w:t>
                  </w:r>
                </w:p>
                <w:p w14:paraId="7A2DA42E" w14:textId="77777777" w:rsidR="007A6B57" w:rsidRPr="007A6B57" w:rsidRDefault="007A6B57" w:rsidP="007A6B57">
                  <w:r w:rsidRPr="007A6B57">
                    <w:t xml:space="preserve">I try to remember that I have survived everything that MD has thrown at me so far. It might be </w:t>
                  </w:r>
                  <w:proofErr w:type="gramStart"/>
                  <w:r w:rsidRPr="007A6B57">
                    <w:t>hard</w:t>
                  </w:r>
                  <w:proofErr w:type="gramEnd"/>
                  <w:r w:rsidRPr="007A6B57">
                    <w:t xml:space="preserve"> but my body always finds a way.</w:t>
                  </w:r>
                </w:p>
                <w:p w14:paraId="5E235DAC" w14:textId="77777777" w:rsidR="007A6B57" w:rsidRPr="007A6B57" w:rsidRDefault="007A6B57" w:rsidP="007A6B57">
                  <w:r w:rsidRPr="007A6B57">
                    <w:t>It will not last forever and tomorrow might just be better.</w:t>
                  </w:r>
                </w:p>
                <w:p w14:paraId="1D4E3B51" w14:textId="0E12591A" w:rsidR="007A6B57" w:rsidRPr="007A6B57" w:rsidRDefault="007A6B57" w:rsidP="007A6B57">
                  <w:r w:rsidRPr="007A6B57">
                    <w:t xml:space="preserve">If it really is getting </w:t>
                  </w:r>
                  <w:proofErr w:type="gramStart"/>
                  <w:r w:rsidRPr="007A6B57">
                    <w:t>too much</w:t>
                  </w:r>
                  <w:proofErr w:type="gramEnd"/>
                  <w:r w:rsidRPr="007A6B57">
                    <w:t xml:space="preserve"> I do ask for help to get as comfortable as I can in bed with the lights off and nice and quiet and snuggle </w:t>
                  </w:r>
                  <w:r w:rsidR="00FB3E07">
                    <w:t>with my pet</w:t>
                  </w:r>
                  <w:r w:rsidRPr="007A6B57">
                    <w:t>.</w:t>
                  </w:r>
                </w:p>
                <w:p w14:paraId="5D46564F" w14:textId="77777777" w:rsidR="007A6B57" w:rsidRPr="007A6B57" w:rsidRDefault="007A6B57" w:rsidP="007A6B57"/>
              </w:tc>
            </w:tr>
          </w:tbl>
          <w:p w14:paraId="7432904C" w14:textId="77777777" w:rsidR="007A6B57" w:rsidRPr="007A6B57" w:rsidRDefault="007A6B57" w:rsidP="007A6B57"/>
        </w:tc>
      </w:tr>
    </w:tbl>
    <w:p w14:paraId="0C019EAE" w14:textId="391280C5" w:rsidR="003336AF" w:rsidRPr="007A6B57" w:rsidRDefault="003336AF" w:rsidP="007A6B57"/>
    <w:sectPr w:rsidR="003336AF" w:rsidRPr="007A6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658"/>
    <w:multiLevelType w:val="multilevel"/>
    <w:tmpl w:val="9E2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A153F"/>
    <w:multiLevelType w:val="multilevel"/>
    <w:tmpl w:val="74C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306655">
    <w:abstractNumId w:val="1"/>
  </w:num>
  <w:num w:numId="2" w16cid:durableId="29151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AF"/>
    <w:rsid w:val="002C529C"/>
    <w:rsid w:val="003336AF"/>
    <w:rsid w:val="00350B16"/>
    <w:rsid w:val="007A6B57"/>
    <w:rsid w:val="008170E1"/>
    <w:rsid w:val="00C61852"/>
    <w:rsid w:val="00D667C0"/>
    <w:rsid w:val="00DA5224"/>
    <w:rsid w:val="00FB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1A2B"/>
  <w15:chartTrackingRefBased/>
  <w15:docId w15:val="{E2C6B9E9-6600-4EC8-96D0-58996913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AF"/>
    <w:rPr>
      <w:rFonts w:eastAsiaTheme="majorEastAsia" w:cstheme="majorBidi"/>
      <w:color w:val="272727" w:themeColor="text1" w:themeTint="D8"/>
    </w:rPr>
  </w:style>
  <w:style w:type="paragraph" w:styleId="Title">
    <w:name w:val="Title"/>
    <w:basedOn w:val="Normal"/>
    <w:next w:val="Normal"/>
    <w:link w:val="TitleChar"/>
    <w:uiPriority w:val="10"/>
    <w:qFormat/>
    <w:rsid w:val="00333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AF"/>
    <w:pPr>
      <w:spacing w:before="160"/>
      <w:jc w:val="center"/>
    </w:pPr>
    <w:rPr>
      <w:i/>
      <w:iCs/>
      <w:color w:val="404040" w:themeColor="text1" w:themeTint="BF"/>
    </w:rPr>
  </w:style>
  <w:style w:type="character" w:customStyle="1" w:styleId="QuoteChar">
    <w:name w:val="Quote Char"/>
    <w:basedOn w:val="DefaultParagraphFont"/>
    <w:link w:val="Quote"/>
    <w:uiPriority w:val="29"/>
    <w:rsid w:val="003336AF"/>
    <w:rPr>
      <w:i/>
      <w:iCs/>
      <w:color w:val="404040" w:themeColor="text1" w:themeTint="BF"/>
    </w:rPr>
  </w:style>
  <w:style w:type="paragraph" w:styleId="ListParagraph">
    <w:name w:val="List Paragraph"/>
    <w:basedOn w:val="Normal"/>
    <w:uiPriority w:val="34"/>
    <w:qFormat/>
    <w:rsid w:val="003336AF"/>
    <w:pPr>
      <w:ind w:left="720"/>
      <w:contextualSpacing/>
    </w:pPr>
  </w:style>
  <w:style w:type="character" w:styleId="IntenseEmphasis">
    <w:name w:val="Intense Emphasis"/>
    <w:basedOn w:val="DefaultParagraphFont"/>
    <w:uiPriority w:val="21"/>
    <w:qFormat/>
    <w:rsid w:val="003336AF"/>
    <w:rPr>
      <w:i/>
      <w:iCs/>
      <w:color w:val="0F4761" w:themeColor="accent1" w:themeShade="BF"/>
    </w:rPr>
  </w:style>
  <w:style w:type="paragraph" w:styleId="IntenseQuote">
    <w:name w:val="Intense Quote"/>
    <w:basedOn w:val="Normal"/>
    <w:next w:val="Normal"/>
    <w:link w:val="IntenseQuoteChar"/>
    <w:uiPriority w:val="30"/>
    <w:qFormat/>
    <w:rsid w:val="00333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6AF"/>
    <w:rPr>
      <w:i/>
      <w:iCs/>
      <w:color w:val="0F4761" w:themeColor="accent1" w:themeShade="BF"/>
    </w:rPr>
  </w:style>
  <w:style w:type="character" w:styleId="IntenseReference">
    <w:name w:val="Intense Reference"/>
    <w:basedOn w:val="DefaultParagraphFont"/>
    <w:uiPriority w:val="32"/>
    <w:qFormat/>
    <w:rsid w:val="003336AF"/>
    <w:rPr>
      <w:b/>
      <w:bCs/>
      <w:smallCaps/>
      <w:color w:val="0F4761" w:themeColor="accent1" w:themeShade="BF"/>
      <w:spacing w:val="5"/>
    </w:rPr>
  </w:style>
  <w:style w:type="character" w:styleId="Hyperlink">
    <w:name w:val="Hyperlink"/>
    <w:basedOn w:val="DefaultParagraphFont"/>
    <w:uiPriority w:val="99"/>
    <w:unhideWhenUsed/>
    <w:rsid w:val="003336AF"/>
    <w:rPr>
      <w:color w:val="467886" w:themeColor="hyperlink"/>
      <w:u w:val="single"/>
    </w:rPr>
  </w:style>
  <w:style w:type="character" w:styleId="UnresolvedMention">
    <w:name w:val="Unresolved Mention"/>
    <w:basedOn w:val="DefaultParagraphFont"/>
    <w:uiPriority w:val="99"/>
    <w:semiHidden/>
    <w:unhideWhenUsed/>
    <w:rsid w:val="0033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Wright</dc:creator>
  <cp:keywords/>
  <dc:description/>
  <cp:lastModifiedBy>Gayle Wright</cp:lastModifiedBy>
  <cp:revision>2</cp:revision>
  <dcterms:created xsi:type="dcterms:W3CDTF">2025-08-02T18:41:00Z</dcterms:created>
  <dcterms:modified xsi:type="dcterms:W3CDTF">2025-08-02T19:28:00Z</dcterms:modified>
</cp:coreProperties>
</file>