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A567A" w14:textId="77777777" w:rsidR="0052151D" w:rsidRDefault="0052151D" w:rsidP="0052151D">
      <w:pPr>
        <w:pStyle w:val="paragraph"/>
        <w:spacing w:before="0" w:beforeAutospacing="0" w:after="0" w:afterAutospacing="0"/>
        <w:textAlignment w:val="baseline"/>
      </w:pPr>
      <w:r>
        <w:rPr>
          <w:rStyle w:val="normaltextrun"/>
          <w:rFonts w:ascii="Calibri" w:hAnsi="Calibri" w:cs="Calibri"/>
        </w:rPr>
        <w:t>MMTCP Disability Affinity Group   </w:t>
      </w:r>
      <w:r>
        <w:rPr>
          <w:rStyle w:val="eop"/>
          <w:rFonts w:ascii="Calibri" w:hAnsi="Calibri" w:cs="Calibri"/>
        </w:rPr>
        <w:t> </w:t>
      </w:r>
    </w:p>
    <w:p w14:paraId="45B44689" w14:textId="77777777" w:rsidR="0052151D" w:rsidRDefault="0052151D" w:rsidP="0052151D">
      <w:pPr>
        <w:pStyle w:val="paragraph"/>
        <w:spacing w:before="0" w:beforeAutospacing="0" w:after="0" w:afterAutospacing="0"/>
        <w:textAlignment w:val="baseline"/>
      </w:pPr>
      <w:r>
        <w:rPr>
          <w:rStyle w:val="normaltextrun"/>
          <w:rFonts w:ascii="Calibri" w:hAnsi="Calibri" w:cs="Calibri"/>
        </w:rPr>
        <w:t>Meeting Minutes   </w:t>
      </w:r>
      <w:r>
        <w:rPr>
          <w:rStyle w:val="eop"/>
          <w:rFonts w:ascii="Calibri" w:hAnsi="Calibri" w:cs="Calibri"/>
        </w:rPr>
        <w:t> </w:t>
      </w:r>
    </w:p>
    <w:p w14:paraId="3002C2CC" w14:textId="1DA363BE" w:rsidR="0052151D" w:rsidRDefault="009C0BB6" w:rsidP="0052151D">
      <w:pPr>
        <w:pStyle w:val="paragraph"/>
        <w:spacing w:before="0" w:beforeAutospacing="0" w:after="0" w:afterAutospacing="0"/>
        <w:textAlignment w:val="baseline"/>
      </w:pPr>
      <w:r>
        <w:rPr>
          <w:rStyle w:val="normaltextrun"/>
          <w:rFonts w:ascii="Calibri" w:hAnsi="Calibri" w:cs="Calibri"/>
        </w:rPr>
        <w:t>February 13</w:t>
      </w:r>
      <w:r w:rsidR="0052151D">
        <w:rPr>
          <w:rStyle w:val="normaltextrun"/>
          <w:rFonts w:ascii="Calibri" w:hAnsi="Calibri" w:cs="Calibri"/>
        </w:rPr>
        <w:t>, 2024 </w:t>
      </w:r>
      <w:r w:rsidR="0052151D">
        <w:rPr>
          <w:rStyle w:val="eop"/>
          <w:rFonts w:ascii="Calibri" w:hAnsi="Calibri" w:cs="Calibri"/>
        </w:rPr>
        <w:t> </w:t>
      </w:r>
    </w:p>
    <w:p w14:paraId="74F7DB75" w14:textId="77777777" w:rsidR="0052151D" w:rsidRDefault="0052151D" w:rsidP="0052151D">
      <w:pPr>
        <w:pStyle w:val="paragraph"/>
        <w:spacing w:before="0" w:beforeAutospacing="0" w:after="0" w:afterAutospacing="0"/>
        <w:textAlignment w:val="baseline"/>
      </w:pPr>
      <w:r>
        <w:rPr>
          <w:rStyle w:val="eop"/>
          <w:rFonts w:ascii="Calibri" w:hAnsi="Calibri" w:cs="Calibri"/>
        </w:rPr>
        <w:t> </w:t>
      </w:r>
    </w:p>
    <w:p w14:paraId="63AAFF0E" w14:textId="77777777" w:rsidR="0052151D" w:rsidRDefault="0052151D" w:rsidP="0052151D">
      <w:pPr>
        <w:pStyle w:val="paragraph"/>
        <w:spacing w:before="0" w:beforeAutospacing="0" w:after="0" w:afterAutospacing="0"/>
        <w:textAlignment w:val="baseline"/>
      </w:pPr>
      <w:r>
        <w:rPr>
          <w:rStyle w:val="normaltextrun"/>
          <w:rFonts w:ascii="Calibri" w:hAnsi="Calibri" w:cs="Calibri"/>
          <w:b/>
          <w:bCs/>
        </w:rPr>
        <w:t>MISSION STATEMENT</w:t>
      </w:r>
      <w:r>
        <w:rPr>
          <w:rStyle w:val="eop"/>
          <w:rFonts w:ascii="Calibri" w:hAnsi="Calibri" w:cs="Calibri"/>
        </w:rPr>
        <w:t> </w:t>
      </w:r>
    </w:p>
    <w:p w14:paraId="683D74B3" w14:textId="77777777" w:rsidR="0052151D" w:rsidRDefault="0052151D" w:rsidP="0052151D">
      <w:pPr>
        <w:pStyle w:val="paragraph"/>
        <w:jc w:val="center"/>
        <w:textAlignment w:val="baseline"/>
      </w:pPr>
      <w:r>
        <w:rPr>
          <w:rStyle w:val="normaltextrun"/>
          <w:rFonts w:ascii="Calibri" w:hAnsi="Calibri" w:cs="Calibri"/>
          <w:color w:val="0070C7"/>
        </w:rPr>
        <w:t>MMTCP Disability Affinity Group Mission Statement:   </w:t>
      </w:r>
      <w:r>
        <w:rPr>
          <w:rStyle w:val="eop"/>
          <w:rFonts w:ascii="Calibri" w:hAnsi="Calibri" w:cs="Calibri"/>
          <w:color w:val="0070C7"/>
        </w:rPr>
        <w:t> </w:t>
      </w:r>
    </w:p>
    <w:p w14:paraId="18B2DB36" w14:textId="77777777" w:rsidR="0052151D" w:rsidRDefault="0052151D" w:rsidP="0052151D">
      <w:pPr>
        <w:pStyle w:val="paragraph"/>
        <w:jc w:val="both"/>
        <w:textAlignment w:val="baseline"/>
      </w:pPr>
      <w:r>
        <w:rPr>
          <w:rStyle w:val="normaltextrun"/>
          <w:rFonts w:ascii="Calibri" w:hAnsi="Calibri" w:cs="Calibri"/>
          <w:i/>
          <w:iCs/>
          <w:color w:val="0070C7"/>
        </w:rPr>
        <w:t xml:space="preserve">As a community of certified mindfulness meditation teachers, we embrace our diverse visible and invisible disabilities as </w:t>
      </w:r>
      <w:r>
        <w:rPr>
          <w:rStyle w:val="normaltextrun"/>
          <w:rFonts w:ascii="Calibri" w:hAnsi="Calibri" w:cs="Calibri"/>
          <w:i/>
          <w:iCs/>
          <w:color w:val="0070C7"/>
          <w:u w:val="single"/>
        </w:rPr>
        <w:t>part</w:t>
      </w:r>
      <w:r>
        <w:rPr>
          <w:rStyle w:val="normaltextrun"/>
          <w:rFonts w:ascii="Calibri" w:hAnsi="Calibri" w:cs="Calibri"/>
          <w:i/>
          <w:iCs/>
          <w:color w:val="0070C7"/>
        </w:rPr>
        <w:t xml:space="preserve"> of our identity, choosing to use challenges to gain insight and to grow self-trust and compassion, enabling heartfelt connections with ourselves, each other, and the communities we serve.</w:t>
      </w:r>
      <w:r>
        <w:rPr>
          <w:rStyle w:val="normaltextrun"/>
          <w:rFonts w:ascii="Calibri" w:hAnsi="Calibri" w:cs="Calibri"/>
          <w:color w:val="0070C7"/>
        </w:rPr>
        <w:t>  </w:t>
      </w:r>
      <w:r>
        <w:rPr>
          <w:rStyle w:val="eop"/>
          <w:rFonts w:ascii="Calibri" w:hAnsi="Calibri" w:cs="Calibri"/>
          <w:color w:val="0070C7"/>
        </w:rPr>
        <w:t> </w:t>
      </w:r>
    </w:p>
    <w:p w14:paraId="0CBCDE07" w14:textId="3B1E23E8" w:rsidR="00982430" w:rsidRDefault="0052151D" w:rsidP="0052151D">
      <w:pPr>
        <w:pStyle w:val="paragraph"/>
        <w:jc w:val="both"/>
        <w:textAlignment w:val="baseline"/>
        <w:rPr>
          <w:rFonts w:ascii="Calibri" w:hAnsi="Calibri" w:cs="Calibri"/>
        </w:rPr>
      </w:pPr>
      <w:r>
        <w:rPr>
          <w:rStyle w:val="normaltextrun"/>
          <w:rFonts w:ascii="Calibri" w:hAnsi="Calibri" w:cs="Calibri"/>
        </w:rPr>
        <w:t xml:space="preserve">Thank you to all the MMTCP alumni who joined the conversation today! There were </w:t>
      </w:r>
      <w:r w:rsidR="00982430">
        <w:rPr>
          <w:rStyle w:val="normaltextrun"/>
          <w:rFonts w:ascii="Calibri" w:hAnsi="Calibri" w:cs="Calibri"/>
        </w:rPr>
        <w:t xml:space="preserve">6 </w:t>
      </w:r>
      <w:r>
        <w:rPr>
          <w:rStyle w:val="normaltextrun"/>
          <w:rFonts w:ascii="Calibri" w:hAnsi="Calibri" w:cs="Calibri"/>
        </w:rPr>
        <w:t>of us in all from many places including Louisiana, Colorado, California,</w:t>
      </w:r>
      <w:r w:rsidR="00982430">
        <w:rPr>
          <w:rStyle w:val="normaltextrun"/>
          <w:rFonts w:ascii="Calibri" w:hAnsi="Calibri" w:cs="Calibri"/>
        </w:rPr>
        <w:t xml:space="preserve"> and Alabama. </w:t>
      </w:r>
      <w:r>
        <w:rPr>
          <w:rStyle w:val="normaltextrun"/>
          <w:rFonts w:ascii="Calibri" w:hAnsi="Calibri" w:cs="Calibri"/>
        </w:rPr>
        <w:t xml:space="preserve">The different disabilities included, limb difference, severe depression, </w:t>
      </w:r>
      <w:r w:rsidR="00982430">
        <w:rPr>
          <w:rStyle w:val="normaltextrun"/>
          <w:rFonts w:ascii="Calibri" w:hAnsi="Calibri" w:cs="Calibri"/>
        </w:rPr>
        <w:t xml:space="preserve">bipolar disorder, </w:t>
      </w:r>
      <w:r>
        <w:rPr>
          <w:rStyle w:val="normaltextrun"/>
          <w:rFonts w:ascii="Calibri" w:hAnsi="Calibri" w:cs="Calibri"/>
        </w:rPr>
        <w:t xml:space="preserve">cancer, and chronic illnesses/conditions, such as POTS, </w:t>
      </w:r>
      <w:r w:rsidR="00630517">
        <w:rPr>
          <w:rStyle w:val="normaltextrun"/>
          <w:rFonts w:ascii="Calibri" w:hAnsi="Calibri" w:cs="Calibri"/>
        </w:rPr>
        <w:t xml:space="preserve">Sjogren’s, </w:t>
      </w:r>
      <w:r>
        <w:rPr>
          <w:rStyle w:val="normaltextrun"/>
          <w:rFonts w:ascii="Calibri" w:hAnsi="Calibri" w:cs="Calibri"/>
        </w:rPr>
        <w:t>MS, and chronic fatigue syndrome. </w:t>
      </w:r>
      <w:r w:rsidR="00982430" w:rsidRPr="00982430">
        <w:rPr>
          <w:rFonts w:ascii="Calibri" w:hAnsi="Calibri" w:cs="Calibri"/>
        </w:rPr>
        <w:t xml:space="preserve"> </w:t>
      </w:r>
    </w:p>
    <w:p w14:paraId="5C058617" w14:textId="3507A800" w:rsidR="0052151D" w:rsidRDefault="00982430" w:rsidP="0052151D">
      <w:pPr>
        <w:pStyle w:val="paragraph"/>
        <w:jc w:val="both"/>
        <w:textAlignment w:val="baseline"/>
      </w:pPr>
      <w:r>
        <w:rPr>
          <w:rStyle w:val="normaltextrun"/>
          <w:rFonts w:ascii="Calibri" w:hAnsi="Calibri" w:cs="Calibri"/>
        </w:rPr>
        <w:t>Many of you let Gayle know that your schedules would not allow you to attend today but we hope to see you next time!</w:t>
      </w:r>
      <w:r w:rsidR="0052151D">
        <w:rPr>
          <w:rStyle w:val="eop"/>
          <w:rFonts w:ascii="Calibri" w:hAnsi="Calibri" w:cs="Calibri"/>
        </w:rPr>
        <w:t> </w:t>
      </w:r>
      <w:r w:rsidR="00F544AD">
        <w:rPr>
          <w:rStyle w:val="eop"/>
          <w:rFonts w:ascii="Calibri" w:hAnsi="Calibri" w:cs="Calibri"/>
        </w:rPr>
        <w:t>**</w:t>
      </w:r>
      <w:r>
        <w:rPr>
          <w:rStyle w:val="eop"/>
          <w:rFonts w:ascii="Calibri" w:hAnsi="Calibri" w:cs="Calibri"/>
        </w:rPr>
        <w:t>We continue to wish Tracy and her family well as they recover from the fire that destroyed their home a few months ago.</w:t>
      </w:r>
    </w:p>
    <w:p w14:paraId="2383633E" w14:textId="70A99AAC" w:rsidR="0052151D" w:rsidRDefault="0052151D" w:rsidP="0052151D">
      <w:pPr>
        <w:pStyle w:val="paragraph"/>
        <w:textAlignment w:val="baseline"/>
      </w:pPr>
      <w:r>
        <w:rPr>
          <w:rStyle w:val="eop"/>
          <w:rFonts w:ascii="Calibri" w:hAnsi="Calibri" w:cs="Calibri"/>
        </w:rPr>
        <w:t> </w:t>
      </w:r>
      <w:r>
        <w:rPr>
          <w:rStyle w:val="normaltextrun"/>
          <w:rFonts w:ascii="Calibri" w:hAnsi="Calibri" w:cs="Calibri"/>
          <w:b/>
          <w:bCs/>
        </w:rPr>
        <w:t>OPENING MEDITATION</w:t>
      </w:r>
      <w:r>
        <w:rPr>
          <w:rStyle w:val="normaltextrun"/>
          <w:rFonts w:ascii="Calibri" w:hAnsi="Calibri" w:cs="Calibri"/>
        </w:rPr>
        <w:t> </w:t>
      </w:r>
      <w:r>
        <w:rPr>
          <w:rStyle w:val="eop"/>
          <w:rFonts w:ascii="Calibri" w:hAnsi="Calibri" w:cs="Calibri"/>
        </w:rPr>
        <w:t> </w:t>
      </w:r>
    </w:p>
    <w:p w14:paraId="65BEE949" w14:textId="57CAA1DE" w:rsidR="00630517" w:rsidRDefault="0052151D" w:rsidP="00630517">
      <w:pPr>
        <w:pStyle w:val="paragraph"/>
        <w:textAlignment w:val="baseline"/>
        <w:rPr>
          <w:rStyle w:val="normaltextrun"/>
          <w:rFonts w:ascii="Calibri" w:hAnsi="Calibri" w:cs="Calibri"/>
        </w:rPr>
      </w:pPr>
      <w:r>
        <w:rPr>
          <w:rStyle w:val="normaltextrun"/>
          <w:rFonts w:ascii="Calibri" w:hAnsi="Calibri" w:cs="Calibri"/>
        </w:rPr>
        <w:t xml:space="preserve">Thank you, Diana, for </w:t>
      </w:r>
      <w:r w:rsidR="00630517">
        <w:rPr>
          <w:rStyle w:val="normaltextrun"/>
          <w:rFonts w:ascii="Calibri" w:hAnsi="Calibri" w:cs="Calibri"/>
        </w:rPr>
        <w:t xml:space="preserve">your “Landing Meditation”. Several expressed gratitude and appreciation for this gift of quieting the mind and bringing us together. Some of the standout phrases from Diana were: </w:t>
      </w:r>
    </w:p>
    <w:p w14:paraId="6934ED0B" w14:textId="67D96695" w:rsidR="00630517" w:rsidRDefault="00630517" w:rsidP="00630517">
      <w:pPr>
        <w:pStyle w:val="paragraph"/>
        <w:numPr>
          <w:ilvl w:val="0"/>
          <w:numId w:val="8"/>
        </w:numPr>
        <w:textAlignment w:val="baseline"/>
        <w:rPr>
          <w:rStyle w:val="normaltextrun"/>
          <w:rFonts w:ascii="Calibri" w:hAnsi="Calibri" w:cs="Calibri"/>
        </w:rPr>
      </w:pPr>
      <w:r>
        <w:rPr>
          <w:rStyle w:val="normaltextrun"/>
          <w:rFonts w:ascii="Calibri" w:hAnsi="Calibri" w:cs="Calibri"/>
        </w:rPr>
        <w:t xml:space="preserve">Nesting… </w:t>
      </w:r>
    </w:p>
    <w:p w14:paraId="2AA4400E" w14:textId="0AC0C69C" w:rsidR="00630517" w:rsidRDefault="00630517" w:rsidP="00630517">
      <w:pPr>
        <w:pStyle w:val="paragraph"/>
        <w:numPr>
          <w:ilvl w:val="0"/>
          <w:numId w:val="8"/>
        </w:numPr>
        <w:textAlignment w:val="baseline"/>
        <w:rPr>
          <w:rStyle w:val="normaltextrun"/>
          <w:rFonts w:ascii="Calibri" w:hAnsi="Calibri" w:cs="Calibri"/>
        </w:rPr>
      </w:pPr>
      <w:r>
        <w:rPr>
          <w:rStyle w:val="normaltextrun"/>
          <w:rFonts w:ascii="Calibri" w:hAnsi="Calibri" w:cs="Calibri"/>
        </w:rPr>
        <w:t>Listening to sounds decaying</w:t>
      </w:r>
    </w:p>
    <w:p w14:paraId="21968571" w14:textId="6D6A0DD8" w:rsidR="00630517" w:rsidRDefault="00630517" w:rsidP="00630517">
      <w:pPr>
        <w:pStyle w:val="paragraph"/>
        <w:numPr>
          <w:ilvl w:val="0"/>
          <w:numId w:val="8"/>
        </w:numPr>
        <w:textAlignment w:val="baseline"/>
        <w:rPr>
          <w:rStyle w:val="normaltextrun"/>
          <w:rFonts w:ascii="Calibri" w:hAnsi="Calibri" w:cs="Calibri"/>
        </w:rPr>
      </w:pPr>
      <w:r>
        <w:rPr>
          <w:rStyle w:val="normaltextrun"/>
          <w:rFonts w:ascii="Calibri" w:hAnsi="Calibri" w:cs="Calibri"/>
        </w:rPr>
        <w:t>Bringing dignity to our meditation</w:t>
      </w:r>
    </w:p>
    <w:p w14:paraId="62E28BAB" w14:textId="19EF3BCA" w:rsidR="00630517" w:rsidRDefault="00630517" w:rsidP="00630517">
      <w:pPr>
        <w:pStyle w:val="paragraph"/>
        <w:numPr>
          <w:ilvl w:val="0"/>
          <w:numId w:val="8"/>
        </w:numPr>
        <w:textAlignment w:val="baseline"/>
        <w:rPr>
          <w:rStyle w:val="normaltextrun"/>
          <w:rFonts w:ascii="Calibri" w:hAnsi="Calibri" w:cs="Calibri"/>
        </w:rPr>
      </w:pPr>
      <w:r>
        <w:rPr>
          <w:rStyle w:val="normaltextrun"/>
          <w:rFonts w:ascii="Calibri" w:hAnsi="Calibri" w:cs="Calibri"/>
        </w:rPr>
        <w:t>Feeling loving care from ourselves and others in this room</w:t>
      </w:r>
    </w:p>
    <w:p w14:paraId="7D2731BF" w14:textId="3E37E4FB" w:rsidR="00630517" w:rsidRDefault="00630517" w:rsidP="0052151D">
      <w:pPr>
        <w:pStyle w:val="paragraph"/>
        <w:textAlignment w:val="baseline"/>
        <w:rPr>
          <w:rStyle w:val="eop"/>
          <w:rFonts w:ascii="Calibri" w:hAnsi="Calibri" w:cs="Calibri"/>
          <w:b/>
          <w:bCs/>
        </w:rPr>
      </w:pPr>
      <w:r>
        <w:rPr>
          <w:rStyle w:val="eop"/>
          <w:rFonts w:ascii="Calibri" w:hAnsi="Calibri" w:cs="Calibri"/>
          <w:b/>
          <w:bCs/>
        </w:rPr>
        <w:t>REVIEW MISSION &amp; AGREEMENTS</w:t>
      </w:r>
    </w:p>
    <w:p w14:paraId="79570F64" w14:textId="5F57DC77" w:rsidR="00630517" w:rsidRPr="00630517" w:rsidRDefault="00630517" w:rsidP="00630517">
      <w:pPr>
        <w:pStyle w:val="paragraph"/>
        <w:numPr>
          <w:ilvl w:val="0"/>
          <w:numId w:val="10"/>
        </w:numPr>
        <w:textAlignment w:val="baseline"/>
        <w:rPr>
          <w:rStyle w:val="eop"/>
          <w:rFonts w:ascii="Calibri" w:hAnsi="Calibri" w:cs="Calibri"/>
        </w:rPr>
      </w:pPr>
      <w:r w:rsidRPr="00630517">
        <w:rPr>
          <w:rStyle w:val="eop"/>
          <w:rFonts w:ascii="Calibri" w:hAnsi="Calibri" w:cs="Calibri"/>
        </w:rPr>
        <w:t>These are located on the MMTCP alumni website page under our Sangha</w:t>
      </w:r>
      <w:r w:rsidR="007401B3">
        <w:rPr>
          <w:rStyle w:val="eop"/>
          <w:rFonts w:ascii="Calibri" w:hAnsi="Calibri" w:cs="Calibri"/>
        </w:rPr>
        <w:t>.</w:t>
      </w:r>
    </w:p>
    <w:p w14:paraId="20516E85" w14:textId="3D53C93E" w:rsidR="0052151D" w:rsidRDefault="0052151D" w:rsidP="0052151D">
      <w:pPr>
        <w:pStyle w:val="paragraph"/>
        <w:textAlignment w:val="baseline"/>
      </w:pPr>
      <w:r>
        <w:rPr>
          <w:rStyle w:val="normaltextrun"/>
          <w:rFonts w:ascii="Calibri" w:hAnsi="Calibri" w:cs="Calibri"/>
          <w:b/>
          <w:bCs/>
        </w:rPr>
        <w:t>INTRODUCTIONS </w:t>
      </w:r>
      <w:r>
        <w:rPr>
          <w:rStyle w:val="eop"/>
          <w:rFonts w:ascii="Calibri" w:hAnsi="Calibri" w:cs="Calibri"/>
        </w:rPr>
        <w:t> </w:t>
      </w:r>
    </w:p>
    <w:p w14:paraId="12B72079" w14:textId="63D81421" w:rsidR="001E6C13" w:rsidRPr="00676F22" w:rsidRDefault="0052151D" w:rsidP="001E6C13">
      <w:pPr>
        <w:pStyle w:val="paragraph"/>
        <w:textAlignment w:val="baseline"/>
        <w:rPr>
          <w:rStyle w:val="normaltextrun"/>
          <w:rFonts w:asciiTheme="minorHAnsi" w:hAnsiTheme="minorHAnsi" w:cstheme="minorBidi"/>
        </w:rPr>
      </w:pPr>
      <w:r>
        <w:rPr>
          <w:rStyle w:val="normaltextrun"/>
          <w:rFonts w:ascii="Calibri" w:hAnsi="Calibri" w:cs="Calibri"/>
        </w:rPr>
        <w:t xml:space="preserve">As always, we began with introductions. </w:t>
      </w:r>
      <w:r w:rsidR="001E6C13" w:rsidRPr="4A08F1D1">
        <w:rPr>
          <w:rStyle w:val="normaltextrun"/>
          <w:rFonts w:asciiTheme="minorHAnsi" w:hAnsiTheme="minorHAnsi" w:cstheme="minorBidi"/>
        </w:rPr>
        <w:t xml:space="preserve">In addition to sharing our names, where we’re from, any unique identifying information, </w:t>
      </w:r>
      <w:r w:rsidR="00D16BFC">
        <w:rPr>
          <w:rStyle w:val="normaltextrun"/>
          <w:rFonts w:asciiTheme="minorHAnsi" w:hAnsiTheme="minorHAnsi" w:cstheme="minorBidi"/>
        </w:rPr>
        <w:t>and how we use the teachings from the MMTCP program, w</w:t>
      </w:r>
      <w:r w:rsidR="001E6C13" w:rsidRPr="4A08F1D1">
        <w:rPr>
          <w:rStyle w:val="normaltextrun"/>
          <w:rFonts w:asciiTheme="minorHAnsi" w:hAnsiTheme="minorHAnsi" w:cstheme="minorBidi"/>
        </w:rPr>
        <w:t xml:space="preserve">e also took the time to describe what we look like, and what might be in the background of our zoom lenes. This helps those with visual impairment and is another way to slow things down, become more observant, and really “see” the person in their environment. </w:t>
      </w:r>
    </w:p>
    <w:p w14:paraId="62F38029" w14:textId="29C53015" w:rsidR="0052151D" w:rsidRDefault="003E5E8B" w:rsidP="0052151D">
      <w:pPr>
        <w:pStyle w:val="paragraph"/>
        <w:textAlignment w:val="baseline"/>
      </w:pPr>
      <w:r>
        <w:rPr>
          <w:rStyle w:val="normaltextrun"/>
          <w:rFonts w:ascii="Calibri" w:hAnsi="Calibri" w:cs="Calibri"/>
        </w:rPr>
        <w:lastRenderedPageBreak/>
        <w:t>C</w:t>
      </w:r>
      <w:r w:rsidR="0052151D">
        <w:rPr>
          <w:rStyle w:val="normaltextrun"/>
          <w:rFonts w:ascii="Calibri" w:hAnsi="Calibri" w:cs="Calibri"/>
        </w:rPr>
        <w:t xml:space="preserve">omments </w:t>
      </w:r>
      <w:r>
        <w:rPr>
          <w:rStyle w:val="normaltextrun"/>
          <w:rFonts w:ascii="Calibri" w:hAnsi="Calibri" w:cs="Calibri"/>
        </w:rPr>
        <w:t>included</w:t>
      </w:r>
      <w:r w:rsidR="0052151D">
        <w:rPr>
          <w:rStyle w:val="normaltextrun"/>
          <w:rFonts w:ascii="Calibri" w:hAnsi="Calibri" w:cs="Calibri"/>
        </w:rPr>
        <w:t>:</w:t>
      </w:r>
      <w:r w:rsidR="0052151D">
        <w:rPr>
          <w:rStyle w:val="eop"/>
          <w:rFonts w:ascii="Calibri" w:hAnsi="Calibri" w:cs="Calibri"/>
        </w:rPr>
        <w:t> </w:t>
      </w:r>
    </w:p>
    <w:tbl>
      <w:tblPr>
        <w:tblW w:w="9072"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4C3EB2" w14:paraId="5FAF9E47" w14:textId="77777777" w:rsidTr="007401B3">
        <w:trPr>
          <w:trHeight w:val="5927"/>
        </w:trPr>
        <w:tc>
          <w:tcPr>
            <w:tcW w:w="9072" w:type="dxa"/>
          </w:tcPr>
          <w:p w14:paraId="71F5C968" w14:textId="77777777" w:rsidR="004C3EB2" w:rsidRPr="00545339" w:rsidRDefault="004C3EB2" w:rsidP="004C3EB2">
            <w:pPr>
              <w:pStyle w:val="ListParagraph"/>
              <w:numPr>
                <w:ilvl w:val="0"/>
                <w:numId w:val="10"/>
              </w:numPr>
              <w:spacing w:after="0" w:line="240" w:lineRule="auto"/>
              <w:ind w:left="48"/>
              <w:rPr>
                <w:rFonts w:ascii="Calibri" w:eastAsia="Times New Roman" w:hAnsi="Calibri" w:cs="Calibri"/>
                <w:color w:val="000000"/>
                <w:sz w:val="24"/>
                <w:szCs w:val="24"/>
              </w:rPr>
            </w:pPr>
            <w:r w:rsidRPr="00545339">
              <w:rPr>
                <w:rFonts w:ascii="Calibri" w:eastAsia="Times New Roman" w:hAnsi="Calibri" w:cs="Calibri"/>
                <w:color w:val="000000"/>
                <w:sz w:val="24"/>
                <w:szCs w:val="24"/>
              </w:rPr>
              <w:t>Emily Hornsby joined the group today.  She shared some free resources that we want to pass along to you:</w:t>
            </w:r>
          </w:p>
          <w:p w14:paraId="7D3C89D2" w14:textId="77777777" w:rsidR="004C3EB2" w:rsidRPr="006D6F1E" w:rsidRDefault="004C3EB2" w:rsidP="004C3EB2">
            <w:pPr>
              <w:pStyle w:val="ListParagraph"/>
              <w:spacing w:after="0" w:line="240" w:lineRule="auto"/>
              <w:ind w:left="48"/>
              <w:rPr>
                <w:rFonts w:ascii="Calibri" w:eastAsia="Times New Roman" w:hAnsi="Calibri" w:cs="Calibri"/>
                <w:color w:val="000000"/>
                <w:sz w:val="24"/>
                <w:szCs w:val="24"/>
              </w:rPr>
            </w:pPr>
          </w:p>
          <w:p w14:paraId="168044FD" w14:textId="77777777" w:rsidR="004C3EB2" w:rsidRPr="00545339" w:rsidRDefault="004C3EB2" w:rsidP="004C3EB2">
            <w:pPr>
              <w:pStyle w:val="ListParagraph"/>
              <w:numPr>
                <w:ilvl w:val="0"/>
                <w:numId w:val="9"/>
              </w:numPr>
              <w:spacing w:after="0" w:line="240" w:lineRule="auto"/>
              <w:ind w:left="768"/>
              <w:rPr>
                <w:rFonts w:ascii="Calibri" w:eastAsia="Times New Roman" w:hAnsi="Calibri" w:cs="Calibri"/>
                <w:sz w:val="24"/>
                <w:szCs w:val="24"/>
              </w:rPr>
            </w:pPr>
            <w:r>
              <w:rPr>
                <w:rFonts w:ascii="Calibri" w:eastAsia="Times New Roman" w:hAnsi="Calibri" w:cs="Calibri"/>
                <w:color w:val="000000"/>
                <w:sz w:val="24"/>
                <w:szCs w:val="24"/>
              </w:rPr>
              <w:t>Emily</w:t>
            </w:r>
            <w:r w:rsidRPr="006D6F1E">
              <w:rPr>
                <w:rFonts w:ascii="Calibri" w:eastAsia="Times New Roman" w:hAnsi="Calibri" w:cs="Calibri"/>
                <w:color w:val="000000"/>
                <w:sz w:val="24"/>
                <w:szCs w:val="24"/>
              </w:rPr>
              <w:t xml:space="preserve"> is the mindfulness curriculum coordinator with the School of Health Professions at the University of Alabama at Birmingham (UAB)</w:t>
            </w:r>
            <w:r>
              <w:rPr>
                <w:rFonts w:ascii="Calibri" w:eastAsia="Times New Roman" w:hAnsi="Calibri" w:cs="Calibri"/>
                <w:b/>
                <w:bCs/>
                <w:color w:val="000000"/>
                <w:sz w:val="24"/>
                <w:szCs w:val="24"/>
              </w:rPr>
              <w:t xml:space="preserve"> </w:t>
            </w:r>
            <w:r>
              <w:rPr>
                <w:rFonts w:ascii="Calibri" w:eastAsia="Times New Roman" w:hAnsi="Calibri" w:cs="Calibri"/>
                <w:color w:val="000000"/>
                <w:sz w:val="24"/>
                <w:szCs w:val="24"/>
              </w:rPr>
              <w:t xml:space="preserve">and </w:t>
            </w:r>
            <w:r w:rsidRPr="007401B3">
              <w:rPr>
                <w:rFonts w:ascii="Calibri" w:eastAsia="Times New Roman" w:hAnsi="Calibri" w:cs="Calibri"/>
                <w:color w:val="000000"/>
                <w:sz w:val="24"/>
                <w:szCs w:val="24"/>
              </w:rPr>
              <w:t>she teaches mindfulness meditation to individuals with a mobility disability</w:t>
            </w:r>
            <w:r w:rsidRPr="006D6F1E">
              <w:rPr>
                <w:rFonts w:ascii="Calibri" w:eastAsia="Times New Roman" w:hAnsi="Calibri" w:cs="Calibri"/>
                <w:b/>
                <w:bCs/>
                <w:color w:val="000000"/>
                <w:sz w:val="24"/>
                <w:szCs w:val="24"/>
              </w:rPr>
              <w:t xml:space="preserve"> </w:t>
            </w:r>
            <w:r w:rsidRPr="006D6F1E">
              <w:rPr>
                <w:rFonts w:ascii="Calibri" w:eastAsia="Times New Roman" w:hAnsi="Calibri" w:cs="Calibri"/>
                <w:color w:val="000000"/>
                <w:sz w:val="24"/>
                <w:szCs w:val="24"/>
              </w:rPr>
              <w:t>through the National Center for Health, Physical Activity and Disability (NCHPAD)</w:t>
            </w:r>
            <w:r>
              <w:rPr>
                <w:rFonts w:ascii="Calibri" w:eastAsia="Times New Roman" w:hAnsi="Calibri" w:cs="Calibri"/>
                <w:color w:val="000000"/>
                <w:sz w:val="24"/>
                <w:szCs w:val="24"/>
              </w:rPr>
              <w:t xml:space="preserve"> which is </w:t>
            </w:r>
            <w:r w:rsidRPr="00545339">
              <w:rPr>
                <w:rFonts w:ascii="Calibri" w:eastAsia="Times New Roman" w:hAnsi="Calibri" w:cs="Calibri"/>
                <w:color w:val="000000"/>
                <w:sz w:val="24"/>
                <w:szCs w:val="24"/>
              </w:rPr>
              <w:t>a national resource center that advocates for disability inclusion and also disability education.  </w:t>
            </w:r>
          </w:p>
          <w:p w14:paraId="51E34F96" w14:textId="6FA32169" w:rsidR="004C3EB2" w:rsidRPr="006D6F1E" w:rsidRDefault="004C3EB2" w:rsidP="004C3EB2">
            <w:pPr>
              <w:pStyle w:val="ListParagraph"/>
              <w:numPr>
                <w:ilvl w:val="0"/>
                <w:numId w:val="9"/>
              </w:numPr>
              <w:shd w:val="clear" w:color="auto" w:fill="FFFFFF"/>
              <w:spacing w:after="0" w:line="240" w:lineRule="auto"/>
              <w:ind w:left="768"/>
              <w:rPr>
                <w:rFonts w:ascii="Calibri" w:eastAsia="Times New Roman" w:hAnsi="Calibri" w:cs="Calibri"/>
                <w:sz w:val="24"/>
                <w:szCs w:val="24"/>
              </w:rPr>
            </w:pPr>
            <w:r w:rsidRPr="006D6F1E">
              <w:rPr>
                <w:rFonts w:ascii="Calibri" w:eastAsia="Times New Roman" w:hAnsi="Calibri" w:cs="Calibri"/>
                <w:color w:val="000000"/>
                <w:sz w:val="24"/>
                <w:szCs w:val="24"/>
              </w:rPr>
              <w:t>She</w:t>
            </w:r>
            <w:r w:rsidR="007401B3">
              <w:rPr>
                <w:rFonts w:ascii="Calibri" w:eastAsia="Times New Roman" w:hAnsi="Calibri" w:cs="Calibri"/>
                <w:color w:val="000000"/>
                <w:sz w:val="24"/>
                <w:szCs w:val="24"/>
              </w:rPr>
              <w:t xml:space="preserve"> </w:t>
            </w:r>
            <w:r w:rsidRPr="006D6F1E">
              <w:rPr>
                <w:rFonts w:ascii="Calibri" w:eastAsia="Times New Roman" w:hAnsi="Calibri" w:cs="Calibri"/>
                <w:color w:val="000000"/>
                <w:sz w:val="24"/>
                <w:szCs w:val="24"/>
              </w:rPr>
              <w:t xml:space="preserve">teaches the </w:t>
            </w:r>
            <w:r w:rsidRPr="007401B3">
              <w:rPr>
                <w:rFonts w:ascii="Calibri" w:eastAsia="Times New Roman" w:hAnsi="Calibri" w:cs="Calibri"/>
                <w:color w:val="000000"/>
                <w:sz w:val="24"/>
                <w:szCs w:val="24"/>
              </w:rPr>
              <w:t>Mindfulness, Exercise and Nutrition to Optimize Resilience (MENTOR) program</w:t>
            </w:r>
            <w:r w:rsidRPr="006D6F1E">
              <w:rPr>
                <w:rFonts w:ascii="Calibri" w:eastAsia="Times New Roman" w:hAnsi="Calibri" w:cs="Calibri"/>
                <w:color w:val="000000"/>
                <w:sz w:val="24"/>
                <w:szCs w:val="24"/>
              </w:rPr>
              <w:t xml:space="preserve"> which is a CDC funded starter wellness program for individuals to learn about physical, </w:t>
            </w:r>
            <w:r w:rsidR="007401B3" w:rsidRPr="006D6F1E">
              <w:rPr>
                <w:rFonts w:ascii="Calibri" w:eastAsia="Times New Roman" w:hAnsi="Calibri" w:cs="Calibri"/>
                <w:color w:val="000000"/>
                <w:sz w:val="24"/>
                <w:szCs w:val="24"/>
              </w:rPr>
              <w:t>mental,</w:t>
            </w:r>
            <w:r w:rsidRPr="006D6F1E">
              <w:rPr>
                <w:rFonts w:ascii="Calibri" w:eastAsia="Times New Roman" w:hAnsi="Calibri" w:cs="Calibri"/>
                <w:color w:val="000000"/>
                <w:sz w:val="24"/>
                <w:szCs w:val="24"/>
              </w:rPr>
              <w:t xml:space="preserve"> and emotional/spiritual dimensions of health. It is an 8 -week </w:t>
            </w:r>
            <w:r w:rsidRPr="006D6F1E">
              <w:rPr>
                <w:rFonts w:ascii="Calibri" w:eastAsia="Times New Roman" w:hAnsi="Calibri" w:cs="Calibri"/>
                <w:b/>
                <w:bCs/>
                <w:color w:val="000000"/>
                <w:sz w:val="24"/>
                <w:szCs w:val="24"/>
              </w:rPr>
              <w:t>FREE</w:t>
            </w:r>
            <w:r w:rsidRPr="006D6F1E">
              <w:rPr>
                <w:rFonts w:ascii="Calibri" w:eastAsia="Times New Roman" w:hAnsi="Calibri" w:cs="Calibri"/>
                <w:color w:val="000000"/>
                <w:sz w:val="24"/>
                <w:szCs w:val="24"/>
              </w:rPr>
              <w:t xml:space="preserve"> course on zoom taught by certified mindfulness, </w:t>
            </w:r>
            <w:r w:rsidR="007401B3" w:rsidRPr="006D6F1E">
              <w:rPr>
                <w:rFonts w:ascii="Calibri" w:eastAsia="Times New Roman" w:hAnsi="Calibri" w:cs="Calibri"/>
                <w:color w:val="000000"/>
                <w:sz w:val="24"/>
                <w:szCs w:val="24"/>
              </w:rPr>
              <w:t>nutrition,</w:t>
            </w:r>
            <w:r w:rsidRPr="006D6F1E">
              <w:rPr>
                <w:rFonts w:ascii="Calibri" w:eastAsia="Times New Roman" w:hAnsi="Calibri" w:cs="Calibri"/>
                <w:color w:val="000000"/>
                <w:sz w:val="24"/>
                <w:szCs w:val="24"/>
              </w:rPr>
              <w:t xml:space="preserve"> and exercise professionals. </w:t>
            </w:r>
          </w:p>
          <w:p w14:paraId="29047B23" w14:textId="69890F41" w:rsidR="004C3EB2" w:rsidRPr="006D6F1E" w:rsidRDefault="004C3EB2" w:rsidP="007401B3">
            <w:pPr>
              <w:pStyle w:val="ListParagraph"/>
              <w:numPr>
                <w:ilvl w:val="0"/>
                <w:numId w:val="9"/>
              </w:numPr>
              <w:shd w:val="clear" w:color="auto" w:fill="FFFFFF"/>
              <w:spacing w:after="0" w:line="240" w:lineRule="auto"/>
              <w:ind w:left="768"/>
              <w:rPr>
                <w:rFonts w:ascii="Calibri" w:eastAsia="Times New Roman" w:hAnsi="Calibri" w:cs="Calibri"/>
                <w:sz w:val="24"/>
                <w:szCs w:val="24"/>
              </w:rPr>
            </w:pPr>
            <w:r w:rsidRPr="006D6F1E">
              <w:rPr>
                <w:rFonts w:ascii="Calibri" w:eastAsia="Times New Roman" w:hAnsi="Calibri" w:cs="Calibri"/>
                <w:color w:val="000000"/>
                <w:sz w:val="24"/>
                <w:szCs w:val="24"/>
              </w:rPr>
              <w:t xml:space="preserve">NCHPAD has many other </w:t>
            </w:r>
            <w:r>
              <w:rPr>
                <w:rFonts w:ascii="Calibri" w:eastAsia="Times New Roman" w:hAnsi="Calibri" w:cs="Calibri"/>
                <w:color w:val="000000"/>
                <w:sz w:val="24"/>
                <w:szCs w:val="24"/>
              </w:rPr>
              <w:t xml:space="preserve">FREE (via Zoom) </w:t>
            </w:r>
            <w:r w:rsidRPr="006D6F1E">
              <w:rPr>
                <w:rFonts w:ascii="Calibri" w:eastAsia="Times New Roman" w:hAnsi="Calibri" w:cs="Calibri"/>
                <w:color w:val="000000"/>
                <w:sz w:val="24"/>
                <w:szCs w:val="24"/>
              </w:rPr>
              <w:t xml:space="preserve">programs in addition to the </w:t>
            </w:r>
            <w:r w:rsidR="007401B3" w:rsidRPr="006D6F1E">
              <w:rPr>
                <w:rFonts w:ascii="Calibri" w:eastAsia="Times New Roman" w:hAnsi="Calibri" w:cs="Calibri"/>
                <w:color w:val="000000"/>
                <w:sz w:val="24"/>
                <w:szCs w:val="24"/>
              </w:rPr>
              <w:t>MENTOR program</w:t>
            </w:r>
            <w:r w:rsidRPr="006D6F1E">
              <w:rPr>
                <w:rFonts w:ascii="Calibri" w:eastAsia="Times New Roman" w:hAnsi="Calibri" w:cs="Calibri"/>
                <w:color w:val="000000"/>
                <w:sz w:val="24"/>
                <w:szCs w:val="24"/>
              </w:rPr>
              <w:t xml:space="preserve">. </w:t>
            </w:r>
          </w:p>
          <w:p w14:paraId="644895EB" w14:textId="53608AF1" w:rsidR="004C3EB2" w:rsidRPr="007401B3" w:rsidRDefault="004C3EB2" w:rsidP="007401B3">
            <w:pPr>
              <w:pStyle w:val="ListParagraph"/>
              <w:numPr>
                <w:ilvl w:val="0"/>
                <w:numId w:val="9"/>
              </w:numPr>
              <w:shd w:val="clear" w:color="auto" w:fill="FFFFFF"/>
              <w:spacing w:after="0" w:line="240" w:lineRule="auto"/>
              <w:ind w:left="768"/>
              <w:rPr>
                <w:rFonts w:ascii="Calibri" w:eastAsia="Times New Roman" w:hAnsi="Calibri" w:cs="Calibri"/>
                <w:sz w:val="24"/>
                <w:szCs w:val="24"/>
              </w:rPr>
            </w:pPr>
            <w:r w:rsidRPr="007401B3">
              <w:rPr>
                <w:rFonts w:ascii="Calibri" w:eastAsia="Times New Roman" w:hAnsi="Calibri" w:cs="Calibri"/>
                <w:color w:val="000000"/>
                <w:sz w:val="24"/>
                <w:szCs w:val="24"/>
              </w:rPr>
              <w:t xml:space="preserve">If you would like to learn more about NCHPAD go to </w:t>
            </w:r>
            <w:hyperlink r:id="rId5" w:history="1">
              <w:r w:rsidR="007401B3" w:rsidRPr="0072437D">
                <w:rPr>
                  <w:rStyle w:val="Hyperlink"/>
                  <w:rFonts w:ascii="Calibri" w:eastAsia="Times New Roman" w:hAnsi="Calibri" w:cs="Calibri"/>
                  <w:sz w:val="24"/>
                  <w:szCs w:val="24"/>
                </w:rPr>
                <w:t>www.nchpadconnect.org</w:t>
              </w:r>
            </w:hyperlink>
            <w:r w:rsidR="007401B3">
              <w:rPr>
                <w:rFonts w:ascii="Calibri" w:eastAsia="Times New Roman" w:hAnsi="Calibri" w:cs="Calibri"/>
                <w:color w:val="000000"/>
                <w:sz w:val="24"/>
                <w:szCs w:val="24"/>
              </w:rPr>
              <w:t xml:space="preserve"> </w:t>
            </w:r>
            <w:r w:rsidRPr="007401B3">
              <w:rPr>
                <w:rFonts w:ascii="Calibri" w:eastAsia="Times New Roman" w:hAnsi="Calibri" w:cs="Calibri"/>
                <w:color w:val="000000"/>
                <w:sz w:val="24"/>
                <w:szCs w:val="24"/>
              </w:rPr>
              <w:t>or you can call 1-866-866-8896.</w:t>
            </w:r>
          </w:p>
          <w:p w14:paraId="4FAC3B5A" w14:textId="7D4084CB" w:rsidR="004C3EB2" w:rsidRPr="00F544AD" w:rsidRDefault="004C3EB2" w:rsidP="004C3EB2">
            <w:pPr>
              <w:pStyle w:val="ListParagraph"/>
              <w:numPr>
                <w:ilvl w:val="0"/>
                <w:numId w:val="9"/>
              </w:numPr>
              <w:shd w:val="clear" w:color="auto" w:fill="FFFFFF"/>
              <w:spacing w:after="0" w:line="240" w:lineRule="auto"/>
              <w:ind w:left="768"/>
              <w:rPr>
                <w:rFonts w:ascii="Calibri" w:eastAsia="Times New Roman" w:hAnsi="Calibri" w:cs="Calibri"/>
                <w:sz w:val="24"/>
                <w:szCs w:val="24"/>
              </w:rPr>
            </w:pPr>
            <w:r w:rsidRPr="006D6F1E">
              <w:rPr>
                <w:rFonts w:ascii="Calibri" w:eastAsia="Times New Roman" w:hAnsi="Calibri" w:cs="Calibri"/>
                <w:color w:val="000000"/>
                <w:sz w:val="24"/>
                <w:szCs w:val="24"/>
              </w:rPr>
              <w:t xml:space="preserve">We will include </w:t>
            </w:r>
            <w:r w:rsidRPr="007401B3">
              <w:rPr>
                <w:rFonts w:ascii="Calibri" w:eastAsia="Times New Roman" w:hAnsi="Calibri" w:cs="Calibri"/>
                <w:color w:val="000000"/>
                <w:sz w:val="24"/>
                <w:szCs w:val="24"/>
              </w:rPr>
              <w:t xml:space="preserve">more </w:t>
            </w:r>
            <w:r w:rsidR="007401B3" w:rsidRPr="007401B3">
              <w:rPr>
                <w:rFonts w:ascii="Calibri" w:eastAsia="Times New Roman" w:hAnsi="Calibri" w:cs="Calibri"/>
                <w:color w:val="000000"/>
                <w:sz w:val="24"/>
                <w:szCs w:val="24"/>
              </w:rPr>
              <w:t>resources Emily informed us of</w:t>
            </w:r>
            <w:r w:rsidR="007401B3">
              <w:rPr>
                <w:rFonts w:ascii="Calibri" w:eastAsia="Times New Roman" w:hAnsi="Calibri" w:cs="Calibri"/>
                <w:color w:val="000000"/>
                <w:sz w:val="24"/>
                <w:szCs w:val="24"/>
              </w:rPr>
              <w:t xml:space="preserve"> </w:t>
            </w:r>
            <w:r w:rsidRPr="006D6F1E">
              <w:rPr>
                <w:rFonts w:ascii="Calibri" w:eastAsia="Times New Roman" w:hAnsi="Calibri" w:cs="Calibri"/>
                <w:color w:val="000000"/>
                <w:sz w:val="24"/>
                <w:szCs w:val="24"/>
              </w:rPr>
              <w:t xml:space="preserve">on </w:t>
            </w:r>
            <w:r w:rsidR="009D7084">
              <w:rPr>
                <w:rFonts w:ascii="Calibri" w:eastAsia="Times New Roman" w:hAnsi="Calibri" w:cs="Calibri"/>
                <w:color w:val="000000"/>
                <w:sz w:val="24"/>
                <w:szCs w:val="24"/>
              </w:rPr>
              <w:t>our</w:t>
            </w:r>
            <w:r w:rsidRPr="00716A9B">
              <w:rPr>
                <w:rFonts w:ascii="Calibri" w:eastAsia="Times New Roman" w:hAnsi="Calibri" w:cs="Calibri"/>
                <w:b/>
                <w:bCs/>
                <w:color w:val="000000"/>
                <w:sz w:val="24"/>
                <w:szCs w:val="24"/>
              </w:rPr>
              <w:t xml:space="preserve"> MMTCP </w:t>
            </w:r>
            <w:r w:rsidR="009D7084">
              <w:rPr>
                <w:rFonts w:ascii="Calibri" w:eastAsia="Times New Roman" w:hAnsi="Calibri" w:cs="Calibri"/>
                <w:b/>
                <w:bCs/>
                <w:color w:val="000000"/>
                <w:sz w:val="24"/>
                <w:szCs w:val="24"/>
              </w:rPr>
              <w:t xml:space="preserve">Alumni Association Disability </w:t>
            </w:r>
            <w:r w:rsidR="007401B3">
              <w:rPr>
                <w:rFonts w:ascii="Calibri" w:eastAsia="Times New Roman" w:hAnsi="Calibri" w:cs="Calibri"/>
                <w:b/>
                <w:bCs/>
                <w:color w:val="000000"/>
                <w:sz w:val="24"/>
                <w:szCs w:val="24"/>
              </w:rPr>
              <w:t xml:space="preserve">Affinity </w:t>
            </w:r>
            <w:r w:rsidR="009D7084">
              <w:rPr>
                <w:rFonts w:ascii="Calibri" w:eastAsia="Times New Roman" w:hAnsi="Calibri" w:cs="Calibri"/>
                <w:b/>
                <w:bCs/>
                <w:color w:val="000000"/>
                <w:sz w:val="24"/>
                <w:szCs w:val="24"/>
              </w:rPr>
              <w:t>Sangha</w:t>
            </w:r>
            <w:r w:rsidRPr="00716A9B">
              <w:rPr>
                <w:rFonts w:ascii="Calibri" w:eastAsia="Times New Roman" w:hAnsi="Calibri" w:cs="Calibri"/>
                <w:b/>
                <w:bCs/>
                <w:color w:val="000000"/>
                <w:sz w:val="24"/>
                <w:szCs w:val="24"/>
              </w:rPr>
              <w:t xml:space="preserve"> page</w:t>
            </w:r>
            <w:r w:rsidRPr="006D6F1E">
              <w:rPr>
                <w:rFonts w:ascii="Calibri" w:eastAsia="Times New Roman" w:hAnsi="Calibri" w:cs="Calibri"/>
                <w:color w:val="000000"/>
                <w:sz w:val="24"/>
                <w:szCs w:val="24"/>
              </w:rPr>
              <w:t xml:space="preserve"> </w:t>
            </w:r>
            <w:r w:rsidR="009D7084">
              <w:rPr>
                <w:rFonts w:ascii="Calibri" w:eastAsia="Times New Roman" w:hAnsi="Calibri" w:cs="Calibri"/>
                <w:color w:val="000000"/>
                <w:sz w:val="24"/>
                <w:szCs w:val="24"/>
              </w:rPr>
              <w:t xml:space="preserve">in our “files” section. </w:t>
            </w:r>
          </w:p>
          <w:p w14:paraId="72772411" w14:textId="77777777" w:rsidR="004C3EB2" w:rsidRPr="004C3EB2" w:rsidRDefault="004C3EB2" w:rsidP="004C3EB2">
            <w:pPr>
              <w:pStyle w:val="ListParagraph"/>
              <w:numPr>
                <w:ilvl w:val="0"/>
                <w:numId w:val="10"/>
              </w:numPr>
              <w:spacing w:after="0" w:line="240" w:lineRule="auto"/>
              <w:ind w:left="48"/>
              <w:rPr>
                <w:rFonts w:ascii="Calibri" w:eastAsia="Times New Roman" w:hAnsi="Calibri" w:cs="Calibri"/>
                <w:color w:val="000000"/>
                <w:sz w:val="24"/>
                <w:szCs w:val="24"/>
              </w:rPr>
            </w:pPr>
          </w:p>
        </w:tc>
      </w:tr>
    </w:tbl>
    <w:p w14:paraId="2B4FABAA" w14:textId="77777777" w:rsidR="00F544AD" w:rsidRPr="006D6F1E" w:rsidRDefault="00F544AD" w:rsidP="00F544AD">
      <w:pPr>
        <w:pStyle w:val="ListParagraph"/>
        <w:shd w:val="clear" w:color="auto" w:fill="FFFFFF"/>
        <w:spacing w:after="0" w:line="240" w:lineRule="auto"/>
        <w:ind w:left="1440"/>
        <w:rPr>
          <w:rFonts w:ascii="Calibri" w:eastAsia="Times New Roman" w:hAnsi="Calibri" w:cs="Calibri"/>
          <w:sz w:val="24"/>
          <w:szCs w:val="24"/>
        </w:rPr>
      </w:pPr>
    </w:p>
    <w:p w14:paraId="7905AB63" w14:textId="171A8623" w:rsidR="0052151D" w:rsidRPr="001E6C13" w:rsidRDefault="001E6C13" w:rsidP="007F43EB">
      <w:pPr>
        <w:pStyle w:val="paragraph"/>
        <w:numPr>
          <w:ilvl w:val="0"/>
          <w:numId w:val="9"/>
        </w:numPr>
        <w:spacing w:before="0" w:beforeAutospacing="0" w:after="0" w:afterAutospacing="0"/>
        <w:textAlignment w:val="baseline"/>
        <w:rPr>
          <w:rFonts w:ascii="Calibri" w:hAnsi="Calibri" w:cs="Calibri"/>
        </w:rPr>
      </w:pPr>
      <w:r>
        <w:rPr>
          <w:rFonts w:ascii="Calibri" w:hAnsi="Calibri" w:cs="Calibri"/>
        </w:rPr>
        <w:t xml:space="preserve">The group recognized </w:t>
      </w:r>
      <w:r w:rsidR="007F43EB" w:rsidRPr="001E6C13">
        <w:rPr>
          <w:rFonts w:ascii="Calibri" w:hAnsi="Calibri" w:cs="Calibri"/>
        </w:rPr>
        <w:t>Jill Satterfield and Deb Kerr who were the leaders of the MMTCP Disability Sangha for the</w:t>
      </w:r>
      <w:r>
        <w:rPr>
          <w:rFonts w:ascii="Calibri" w:hAnsi="Calibri" w:cs="Calibri"/>
        </w:rPr>
        <w:t xml:space="preserve"> MMTCP third cohort class of </w:t>
      </w:r>
      <w:r w:rsidR="007F43EB" w:rsidRPr="001E6C13">
        <w:rPr>
          <w:rFonts w:ascii="Calibri" w:hAnsi="Calibri" w:cs="Calibri"/>
        </w:rPr>
        <w:t xml:space="preserve">2023. Jill met on one occasion with the </w:t>
      </w:r>
      <w:r w:rsidRPr="001E6C13">
        <w:rPr>
          <w:rFonts w:ascii="Calibri" w:hAnsi="Calibri" w:cs="Calibri"/>
        </w:rPr>
        <w:t xml:space="preserve">2021 </w:t>
      </w:r>
      <w:r w:rsidR="007F43EB" w:rsidRPr="001E6C13">
        <w:rPr>
          <w:rFonts w:ascii="Calibri" w:hAnsi="Calibri" w:cs="Calibri"/>
        </w:rPr>
        <w:t>cohort</w:t>
      </w:r>
      <w:r w:rsidRPr="001E6C13">
        <w:rPr>
          <w:rFonts w:ascii="Calibri" w:hAnsi="Calibri" w:cs="Calibri"/>
        </w:rPr>
        <w:t>.</w:t>
      </w:r>
      <w:r w:rsidR="007F43EB" w:rsidRPr="001E6C13">
        <w:rPr>
          <w:rFonts w:ascii="Calibri" w:hAnsi="Calibri" w:cs="Calibri"/>
        </w:rPr>
        <w:t xml:space="preserve"> From that meeting,</w:t>
      </w:r>
      <w:r w:rsidRPr="001E6C13">
        <w:rPr>
          <w:rFonts w:ascii="Calibri" w:hAnsi="Calibri" w:cs="Calibri"/>
        </w:rPr>
        <w:t xml:space="preserve"> grew this Disability Sangha that we are all happy to be a part of.</w:t>
      </w:r>
    </w:p>
    <w:p w14:paraId="335AD054" w14:textId="6D733D4E" w:rsidR="001E6C13" w:rsidRDefault="001E6C13" w:rsidP="00044A3B">
      <w:pPr>
        <w:pStyle w:val="paragraph"/>
        <w:numPr>
          <w:ilvl w:val="0"/>
          <w:numId w:val="9"/>
        </w:numPr>
        <w:textAlignment w:val="baseline"/>
        <w:rPr>
          <w:rFonts w:ascii="Calibri" w:hAnsi="Calibri" w:cs="Calibri"/>
        </w:rPr>
      </w:pPr>
      <w:r w:rsidRPr="001E6C13">
        <w:rPr>
          <w:rFonts w:ascii="Calibri" w:hAnsi="Calibri" w:cs="Calibri"/>
        </w:rPr>
        <w:t>Comfort and discomfort around the word disability</w:t>
      </w:r>
      <w:r>
        <w:rPr>
          <w:rFonts w:ascii="Calibri" w:hAnsi="Calibri" w:cs="Calibri"/>
        </w:rPr>
        <w:t xml:space="preserve">. </w:t>
      </w:r>
      <w:r w:rsidR="009B000C">
        <w:rPr>
          <w:rFonts w:ascii="Calibri" w:hAnsi="Calibri" w:cs="Calibri"/>
        </w:rPr>
        <w:t>More</w:t>
      </w:r>
      <w:r>
        <w:rPr>
          <w:rFonts w:ascii="Calibri" w:hAnsi="Calibri" w:cs="Calibri"/>
        </w:rPr>
        <w:t xml:space="preserve"> question</w:t>
      </w:r>
      <w:r w:rsidR="009B000C">
        <w:rPr>
          <w:rFonts w:ascii="Calibri" w:hAnsi="Calibri" w:cs="Calibri"/>
        </w:rPr>
        <w:t>s</w:t>
      </w:r>
      <w:r>
        <w:rPr>
          <w:rFonts w:ascii="Calibri" w:hAnsi="Calibri" w:cs="Calibri"/>
        </w:rPr>
        <w:t xml:space="preserve"> about ableism and disability.</w:t>
      </w:r>
    </w:p>
    <w:p w14:paraId="546A694E" w14:textId="799F2E13" w:rsidR="00D16BFC" w:rsidRDefault="00972864" w:rsidP="00044A3B">
      <w:pPr>
        <w:pStyle w:val="paragraph"/>
        <w:numPr>
          <w:ilvl w:val="0"/>
          <w:numId w:val="9"/>
        </w:numPr>
        <w:textAlignment w:val="baseline"/>
        <w:rPr>
          <w:rFonts w:ascii="Calibri" w:hAnsi="Calibri" w:cs="Calibri"/>
        </w:rPr>
      </w:pPr>
      <w:r>
        <w:rPr>
          <w:rFonts w:ascii="Calibri" w:hAnsi="Calibri" w:cs="Calibri"/>
        </w:rPr>
        <w:t>N</w:t>
      </w:r>
      <w:r w:rsidR="00D16BFC">
        <w:rPr>
          <w:rFonts w:ascii="Calibri" w:hAnsi="Calibri" w:cs="Calibri"/>
        </w:rPr>
        <w:t xml:space="preserve">ew research uncovers new facts and ideas which impact our treatment and perception of </w:t>
      </w:r>
      <w:r>
        <w:rPr>
          <w:rFonts w:ascii="Calibri" w:hAnsi="Calibri" w:cs="Calibri"/>
        </w:rPr>
        <w:t xml:space="preserve">our </w:t>
      </w:r>
      <w:r w:rsidR="00D16BFC">
        <w:rPr>
          <w:rFonts w:ascii="Calibri" w:hAnsi="Calibri" w:cs="Calibri"/>
        </w:rPr>
        <w:t xml:space="preserve">disability. With concrete evidence on paper, we are suddenly able to “prove and justify” the reason for our symptoms. We </w:t>
      </w:r>
      <w:r>
        <w:rPr>
          <w:rFonts w:ascii="Calibri" w:hAnsi="Calibri" w:cs="Calibri"/>
        </w:rPr>
        <w:t>then</w:t>
      </w:r>
      <w:r w:rsidR="00D16BFC">
        <w:rPr>
          <w:rFonts w:ascii="Calibri" w:hAnsi="Calibri" w:cs="Calibri"/>
        </w:rPr>
        <w:t xml:space="preserve"> allow this “proof” to</w:t>
      </w:r>
      <w:r>
        <w:rPr>
          <w:rFonts w:ascii="Calibri" w:hAnsi="Calibri" w:cs="Calibri"/>
        </w:rPr>
        <w:t xml:space="preserve"> give us permission to take that nap or use that accommodation so that we can stay regulated. </w:t>
      </w:r>
      <w:r w:rsidR="00B17B5A">
        <w:rPr>
          <w:rFonts w:ascii="Calibri" w:hAnsi="Calibri" w:cs="Calibri"/>
        </w:rPr>
        <w:t xml:space="preserve">This needed break was </w:t>
      </w:r>
      <w:r w:rsidR="008A3D3D">
        <w:rPr>
          <w:rFonts w:ascii="Calibri" w:hAnsi="Calibri" w:cs="Calibri"/>
        </w:rPr>
        <w:t>less acceptable when there wasn’t proof on paper. C</w:t>
      </w:r>
      <w:r>
        <w:rPr>
          <w:rFonts w:ascii="Calibri" w:hAnsi="Calibri" w:cs="Calibri"/>
        </w:rPr>
        <w:t xml:space="preserve">an we </w:t>
      </w:r>
      <w:r w:rsidR="008A3D3D">
        <w:rPr>
          <w:rFonts w:ascii="Calibri" w:hAnsi="Calibri" w:cs="Calibri"/>
        </w:rPr>
        <w:t xml:space="preserve">learn to </w:t>
      </w:r>
      <w:r>
        <w:rPr>
          <w:rFonts w:ascii="Calibri" w:hAnsi="Calibri" w:cs="Calibri"/>
        </w:rPr>
        <w:t>trust ourselves to know what we need</w:t>
      </w:r>
      <w:r w:rsidR="008A3D3D">
        <w:rPr>
          <w:rFonts w:ascii="Calibri" w:hAnsi="Calibri" w:cs="Calibri"/>
        </w:rPr>
        <w:t>?</w:t>
      </w:r>
    </w:p>
    <w:p w14:paraId="7621A660" w14:textId="0F35E046" w:rsidR="001051FA" w:rsidRPr="001051FA" w:rsidRDefault="00972864" w:rsidP="001051FA">
      <w:pPr>
        <w:pStyle w:val="paragraph"/>
        <w:numPr>
          <w:ilvl w:val="0"/>
          <w:numId w:val="9"/>
        </w:numPr>
        <w:textAlignment w:val="baseline"/>
        <w:rPr>
          <w:rFonts w:ascii="Calibri" w:hAnsi="Calibri" w:cs="Calibri"/>
        </w:rPr>
      </w:pPr>
      <w:r>
        <w:rPr>
          <w:rFonts w:ascii="Calibri" w:hAnsi="Calibri" w:cs="Calibri"/>
        </w:rPr>
        <w:t>Along the same lines, do we need this endorsement for self-care and self-love?</w:t>
      </w:r>
      <w:r w:rsidR="001051FA">
        <w:rPr>
          <w:rFonts w:ascii="Calibri" w:hAnsi="Calibri" w:cs="Calibri"/>
        </w:rPr>
        <w:t xml:space="preserve"> Can we ask for what we need and do we know what it is that we need? </w:t>
      </w:r>
      <w:r w:rsidRPr="001051FA">
        <w:rPr>
          <w:rFonts w:ascii="Calibri" w:hAnsi="Calibri" w:cs="Calibri"/>
        </w:rPr>
        <w:t xml:space="preserve">Bell </w:t>
      </w:r>
      <w:r w:rsidR="001051FA" w:rsidRPr="001051FA">
        <w:rPr>
          <w:rFonts w:ascii="Calibri" w:hAnsi="Calibri" w:cs="Calibri"/>
        </w:rPr>
        <w:t>H</w:t>
      </w:r>
      <w:r w:rsidRPr="001051FA">
        <w:rPr>
          <w:rFonts w:ascii="Calibri" w:hAnsi="Calibri" w:cs="Calibri"/>
        </w:rPr>
        <w:t xml:space="preserve">ooks in the podcast </w:t>
      </w:r>
      <w:r w:rsidRPr="001051FA">
        <w:rPr>
          <w:rFonts w:ascii="Calibri" w:hAnsi="Calibri" w:cs="Calibri"/>
          <w:u w:val="single"/>
        </w:rPr>
        <w:t>We Can Do Hard Things</w:t>
      </w:r>
      <w:r w:rsidRPr="001051FA">
        <w:rPr>
          <w:rFonts w:ascii="Calibri" w:hAnsi="Calibri" w:cs="Calibri"/>
        </w:rPr>
        <w:t xml:space="preserve"> provided a relevant quote</w:t>
      </w:r>
      <w:r w:rsidR="001051FA" w:rsidRPr="001051FA">
        <w:rPr>
          <w:rFonts w:ascii="Calibri" w:hAnsi="Calibri" w:cs="Calibri"/>
        </w:rPr>
        <w:t>:</w:t>
      </w:r>
    </w:p>
    <w:p w14:paraId="042E68AC" w14:textId="66633311" w:rsidR="00972864" w:rsidRDefault="001051FA" w:rsidP="001051FA">
      <w:pPr>
        <w:pStyle w:val="paragraph"/>
        <w:numPr>
          <w:ilvl w:val="1"/>
          <w:numId w:val="9"/>
        </w:numPr>
        <w:textAlignment w:val="baseline"/>
        <w:rPr>
          <w:rFonts w:ascii="Calibri" w:hAnsi="Calibri" w:cs="Calibri"/>
        </w:rPr>
      </w:pPr>
      <w:r>
        <w:rPr>
          <w:rFonts w:ascii="Calibri" w:hAnsi="Calibri" w:cs="Calibri"/>
        </w:rPr>
        <w:t>One of the best guides to how to be self-loving is to give ourselves the love we are often dreaming about receiving from others.</w:t>
      </w:r>
    </w:p>
    <w:p w14:paraId="07029A38" w14:textId="5C1D84EB" w:rsidR="001E6C13" w:rsidRDefault="00972864" w:rsidP="00044A3B">
      <w:pPr>
        <w:pStyle w:val="paragraph"/>
        <w:numPr>
          <w:ilvl w:val="0"/>
          <w:numId w:val="9"/>
        </w:numPr>
        <w:textAlignment w:val="baseline"/>
        <w:rPr>
          <w:rFonts w:ascii="Calibri" w:hAnsi="Calibri" w:cs="Calibri"/>
        </w:rPr>
      </w:pPr>
      <w:r>
        <w:rPr>
          <w:rFonts w:ascii="Calibri" w:hAnsi="Calibri" w:cs="Calibri"/>
        </w:rPr>
        <w:lastRenderedPageBreak/>
        <w:t xml:space="preserve">Awareness of the </w:t>
      </w:r>
      <w:r w:rsidR="00D16BFC">
        <w:rPr>
          <w:rFonts w:ascii="Calibri" w:hAnsi="Calibri" w:cs="Calibri"/>
        </w:rPr>
        <w:t xml:space="preserve">so-called peanut gallery </w:t>
      </w:r>
      <w:r>
        <w:rPr>
          <w:rFonts w:ascii="Calibri" w:hAnsi="Calibri" w:cs="Calibri"/>
        </w:rPr>
        <w:t xml:space="preserve">that </w:t>
      </w:r>
      <w:r w:rsidR="00D16BFC">
        <w:rPr>
          <w:rFonts w:ascii="Calibri" w:hAnsi="Calibri" w:cs="Calibri"/>
        </w:rPr>
        <w:t>chimes in with all kinds of comments</w:t>
      </w:r>
      <w:r>
        <w:rPr>
          <w:rFonts w:ascii="Calibri" w:hAnsi="Calibri" w:cs="Calibri"/>
        </w:rPr>
        <w:t xml:space="preserve"> about how much we are talking and whether we are saying something important. When to listen to those thoughts and when not to.</w:t>
      </w:r>
    </w:p>
    <w:p w14:paraId="6AD15064" w14:textId="7F78FB91" w:rsidR="001051FA" w:rsidRPr="001051FA" w:rsidRDefault="002E3B6E" w:rsidP="00044A3B">
      <w:pPr>
        <w:pStyle w:val="paragraph"/>
        <w:numPr>
          <w:ilvl w:val="0"/>
          <w:numId w:val="9"/>
        </w:numPr>
        <w:textAlignment w:val="baseline"/>
        <w:rPr>
          <w:rFonts w:ascii="Calibri" w:hAnsi="Calibri" w:cs="Calibri"/>
        </w:rPr>
      </w:pPr>
      <w:r>
        <w:rPr>
          <w:rFonts w:ascii="Calibri" w:hAnsi="Calibri" w:cs="Calibri"/>
        </w:rPr>
        <w:t>The</w:t>
      </w:r>
      <w:r w:rsidR="00C40406">
        <w:rPr>
          <w:rFonts w:ascii="Calibri" w:hAnsi="Calibri" w:cs="Calibri"/>
        </w:rPr>
        <w:t xml:space="preserve"> book</w:t>
      </w:r>
      <w:r>
        <w:rPr>
          <w:rFonts w:ascii="Calibri" w:hAnsi="Calibri" w:cs="Calibri"/>
        </w:rPr>
        <w:t xml:space="preserve"> </w:t>
      </w:r>
      <w:r w:rsidRPr="002E3B6E">
        <w:rPr>
          <w:rFonts w:ascii="Calibri" w:hAnsi="Calibri" w:cs="Calibri"/>
          <w:u w:val="single"/>
        </w:rPr>
        <w:t>Myth of Normal</w:t>
      </w:r>
      <w:r w:rsidR="007401B3">
        <w:rPr>
          <w:rFonts w:ascii="Calibri" w:hAnsi="Calibri" w:cs="Calibri"/>
          <w:u w:val="single"/>
        </w:rPr>
        <w:t xml:space="preserve"> </w:t>
      </w:r>
      <w:r w:rsidR="007401B3" w:rsidRPr="007401B3">
        <w:rPr>
          <w:rFonts w:ascii="Calibri" w:hAnsi="Calibri" w:cs="Calibri"/>
        </w:rPr>
        <w:t>was</w:t>
      </w:r>
      <w:r w:rsidRPr="007401B3">
        <w:rPr>
          <w:rFonts w:ascii="Calibri" w:hAnsi="Calibri" w:cs="Calibri"/>
        </w:rPr>
        <w:t xml:space="preserve"> </w:t>
      </w:r>
      <w:r>
        <w:rPr>
          <w:rFonts w:ascii="Calibri" w:hAnsi="Calibri" w:cs="Calibri"/>
        </w:rPr>
        <w:t>mentioned</w:t>
      </w:r>
      <w:r w:rsidR="007401B3">
        <w:rPr>
          <w:rFonts w:ascii="Calibri" w:hAnsi="Calibri" w:cs="Calibri"/>
        </w:rPr>
        <w:t xml:space="preserve"> and </w:t>
      </w:r>
      <w:r>
        <w:rPr>
          <w:rFonts w:ascii="Calibri" w:hAnsi="Calibri" w:cs="Calibri"/>
        </w:rPr>
        <w:t>le</w:t>
      </w:r>
      <w:r w:rsidR="00C40406">
        <w:rPr>
          <w:rFonts w:ascii="Calibri" w:hAnsi="Calibri" w:cs="Calibri"/>
        </w:rPr>
        <w:t>d</w:t>
      </w:r>
      <w:r>
        <w:rPr>
          <w:rFonts w:ascii="Calibri" w:hAnsi="Calibri" w:cs="Calibri"/>
        </w:rPr>
        <w:t xml:space="preserve"> us back to the discussion of ableism.</w:t>
      </w:r>
    </w:p>
    <w:p w14:paraId="698CF3E4" w14:textId="77777777" w:rsidR="0052151D" w:rsidRDefault="0052151D" w:rsidP="0052151D">
      <w:pPr>
        <w:pStyle w:val="paragraph"/>
        <w:textAlignment w:val="baseline"/>
      </w:pPr>
      <w:r>
        <w:rPr>
          <w:rStyle w:val="normaltextrun"/>
          <w:rFonts w:ascii="Calibri" w:hAnsi="Calibri" w:cs="Calibri"/>
          <w:b/>
          <w:bCs/>
        </w:rPr>
        <w:t>THEME</w:t>
      </w:r>
      <w:r>
        <w:rPr>
          <w:rStyle w:val="eop"/>
          <w:rFonts w:ascii="Calibri" w:hAnsi="Calibri" w:cs="Calibri"/>
        </w:rPr>
        <w:t> </w:t>
      </w:r>
    </w:p>
    <w:p w14:paraId="29400F6C" w14:textId="285F0F18" w:rsidR="002E3B6E" w:rsidRDefault="0052151D" w:rsidP="002E3B6E">
      <w:pPr>
        <w:rPr>
          <w:rStyle w:val="normaltextrun"/>
          <w:rFonts w:ascii="Calibri" w:hAnsi="Calibri" w:cs="Calibri"/>
          <w:sz w:val="24"/>
          <w:szCs w:val="24"/>
        </w:rPr>
      </w:pPr>
      <w:r w:rsidRPr="002E3B6E">
        <w:rPr>
          <w:rStyle w:val="normaltextrun"/>
          <w:rFonts w:ascii="Calibri" w:hAnsi="Calibri" w:cs="Calibri"/>
          <w:sz w:val="24"/>
          <w:szCs w:val="24"/>
        </w:rPr>
        <w:t>We settled on</w:t>
      </w:r>
      <w:r w:rsidR="002E3B6E" w:rsidRPr="002E3B6E">
        <w:rPr>
          <w:rStyle w:val="normaltextrun"/>
          <w:rFonts w:ascii="Calibri" w:hAnsi="Calibri" w:cs="Calibri"/>
          <w:sz w:val="24"/>
          <w:szCs w:val="24"/>
        </w:rPr>
        <w:t xml:space="preserve"> two themes: </w:t>
      </w:r>
      <w:r w:rsidR="002E3B6E">
        <w:rPr>
          <w:rStyle w:val="normaltextrun"/>
          <w:rFonts w:ascii="Calibri" w:hAnsi="Calibri" w:cs="Calibri"/>
          <w:sz w:val="24"/>
          <w:szCs w:val="24"/>
        </w:rPr>
        <w:t>Ab</w:t>
      </w:r>
      <w:r w:rsidR="002E3B6E" w:rsidRPr="002E3B6E">
        <w:rPr>
          <w:rStyle w:val="normaltextrun"/>
          <w:rFonts w:ascii="Calibri" w:hAnsi="Calibri" w:cs="Calibri"/>
          <w:sz w:val="24"/>
          <w:szCs w:val="24"/>
        </w:rPr>
        <w:t>leism and self-love/self-care</w:t>
      </w:r>
      <w:r w:rsidR="002E3B6E">
        <w:rPr>
          <w:rStyle w:val="normaltextrun"/>
          <w:rFonts w:ascii="Calibri" w:hAnsi="Calibri" w:cs="Calibri"/>
          <w:sz w:val="24"/>
          <w:szCs w:val="24"/>
        </w:rPr>
        <w:t xml:space="preserve"> and how the two are interwoven in our society and in our personal lives. Highlights from the discussion include:</w:t>
      </w:r>
    </w:p>
    <w:p w14:paraId="59F00C2E" w14:textId="330AA3D5" w:rsidR="002E3B6E" w:rsidRDefault="002E3B6E" w:rsidP="002E3B6E">
      <w:pPr>
        <w:pStyle w:val="ListParagraph"/>
        <w:numPr>
          <w:ilvl w:val="0"/>
          <w:numId w:val="11"/>
        </w:numPr>
        <w:rPr>
          <w:rStyle w:val="normaltextrun"/>
          <w:rFonts w:cstheme="minorHAnsi"/>
          <w:sz w:val="24"/>
          <w:szCs w:val="24"/>
        </w:rPr>
      </w:pPr>
      <w:r w:rsidRPr="000E4AAF">
        <w:rPr>
          <w:rStyle w:val="normaltextrun"/>
          <w:rFonts w:cstheme="minorHAnsi"/>
          <w:sz w:val="24"/>
          <w:szCs w:val="24"/>
        </w:rPr>
        <w:t xml:space="preserve">Definitions of </w:t>
      </w:r>
      <w:r w:rsidR="005E457D" w:rsidRPr="000E4AAF">
        <w:rPr>
          <w:rStyle w:val="normaltextrun"/>
          <w:rFonts w:cstheme="minorHAnsi"/>
          <w:sz w:val="24"/>
          <w:szCs w:val="24"/>
        </w:rPr>
        <w:t>ableism</w:t>
      </w:r>
      <w:r w:rsidR="005E457D">
        <w:rPr>
          <w:rFonts w:cstheme="minorHAnsi"/>
          <w:sz w:val="24"/>
          <w:szCs w:val="24"/>
        </w:rPr>
        <w:t xml:space="preserve"> (From workshop that Val attended in October. See more notes on the website)</w:t>
      </w:r>
      <w:r>
        <w:rPr>
          <w:rStyle w:val="normaltextrun"/>
          <w:rFonts w:cstheme="minorHAnsi"/>
          <w:sz w:val="24"/>
          <w:szCs w:val="24"/>
        </w:rPr>
        <w:t>:</w:t>
      </w:r>
    </w:p>
    <w:p w14:paraId="567F50D7" w14:textId="58FE0B28" w:rsidR="002E3B6E" w:rsidRDefault="00B9170D" w:rsidP="002E3B6E">
      <w:pPr>
        <w:pStyle w:val="ListParagraph"/>
        <w:numPr>
          <w:ilvl w:val="1"/>
          <w:numId w:val="11"/>
        </w:numPr>
        <w:rPr>
          <w:rFonts w:cstheme="minorHAnsi"/>
          <w:sz w:val="24"/>
          <w:szCs w:val="24"/>
        </w:rPr>
      </w:pPr>
      <w:r w:rsidRPr="000B0CFE">
        <w:rPr>
          <w:rStyle w:val="normaltextrun"/>
          <w:rFonts w:ascii="Calibri" w:hAnsi="Calibri" w:cs="Calibri"/>
          <w:sz w:val="24"/>
          <w:szCs w:val="24"/>
        </w:rPr>
        <w:t>Ableism is</w:t>
      </w:r>
      <w:r>
        <w:rPr>
          <w:rStyle w:val="normaltextrun"/>
          <w:rFonts w:ascii="Calibri" w:hAnsi="Calibri" w:cs="Calibri"/>
        </w:rPr>
        <w:t xml:space="preserve"> </w:t>
      </w:r>
      <w:r w:rsidR="002E3B6E" w:rsidRPr="002E3B6E">
        <w:rPr>
          <w:rStyle w:val="normaltextrun"/>
          <w:rFonts w:ascii="Calibri" w:hAnsi="Calibri" w:cs="Calibri"/>
        </w:rPr>
        <w:t>“</w:t>
      </w:r>
      <w:r w:rsidR="002E3B6E" w:rsidRPr="002E3B6E">
        <w:rPr>
          <w:rFonts w:cstheme="minorHAnsi"/>
          <w:sz w:val="24"/>
          <w:szCs w:val="24"/>
        </w:rPr>
        <w:t xml:space="preserve">Discrimination that favors people </w:t>
      </w:r>
      <w:r w:rsidR="00BE35B7">
        <w:rPr>
          <w:rFonts w:cstheme="minorHAnsi"/>
          <w:sz w:val="24"/>
          <w:szCs w:val="24"/>
        </w:rPr>
        <w:t>wh</w:t>
      </w:r>
      <w:r w:rsidR="002E3B6E" w:rsidRPr="002E3B6E">
        <w:rPr>
          <w:rFonts w:cstheme="minorHAnsi"/>
          <w:sz w:val="24"/>
          <w:szCs w:val="24"/>
        </w:rPr>
        <w:t>ose bodies and minds function within the accepted norm, giving them advantages at the expense of those not within that norm”</w:t>
      </w:r>
      <w:r w:rsidR="002E3B6E" w:rsidRPr="002E3B6E">
        <w:rPr>
          <w:rFonts w:cstheme="minorHAnsi"/>
          <w:b/>
          <w:bCs/>
          <w:sz w:val="24"/>
          <w:szCs w:val="24"/>
        </w:rPr>
        <w:t>.</w:t>
      </w:r>
      <w:r w:rsidR="002E3B6E">
        <w:rPr>
          <w:rFonts w:cstheme="minorHAnsi"/>
          <w:sz w:val="24"/>
          <w:szCs w:val="24"/>
        </w:rPr>
        <w:t xml:space="preserve"> </w:t>
      </w:r>
    </w:p>
    <w:p w14:paraId="4143A10E" w14:textId="2D369532" w:rsidR="002E3B6E" w:rsidRDefault="00B9170D" w:rsidP="00B9170D">
      <w:pPr>
        <w:pStyle w:val="ListParagraph"/>
        <w:numPr>
          <w:ilvl w:val="1"/>
          <w:numId w:val="11"/>
        </w:numPr>
        <w:rPr>
          <w:rFonts w:cstheme="minorHAnsi"/>
          <w:b/>
          <w:bCs/>
          <w:sz w:val="24"/>
          <w:szCs w:val="24"/>
        </w:rPr>
      </w:pPr>
      <w:r>
        <w:rPr>
          <w:rFonts w:cstheme="minorHAnsi"/>
          <w:sz w:val="24"/>
          <w:szCs w:val="24"/>
        </w:rPr>
        <w:t xml:space="preserve">“Ableism </w:t>
      </w:r>
      <w:r w:rsidRPr="000E6A3C">
        <w:rPr>
          <w:rFonts w:cstheme="minorHAnsi"/>
          <w:sz w:val="24"/>
          <w:szCs w:val="24"/>
        </w:rPr>
        <w:t xml:space="preserve">is the process of </w:t>
      </w:r>
      <w:r w:rsidR="000B0CFE" w:rsidRPr="000E6A3C">
        <w:rPr>
          <w:rFonts w:cstheme="minorHAnsi"/>
          <w:sz w:val="24"/>
          <w:szCs w:val="24"/>
        </w:rPr>
        <w:t>favoring</w:t>
      </w:r>
      <w:r w:rsidR="000B0CFE">
        <w:rPr>
          <w:rFonts w:cstheme="minorHAnsi"/>
          <w:sz w:val="24"/>
          <w:szCs w:val="24"/>
        </w:rPr>
        <w:t xml:space="preserve"> and</w:t>
      </w:r>
      <w:r w:rsidRPr="000E6A3C">
        <w:rPr>
          <w:rFonts w:cstheme="minorHAnsi"/>
          <w:sz w:val="24"/>
          <w:szCs w:val="24"/>
        </w:rPr>
        <w:t xml:space="preserve"> building the world around an idealized body while discriminating against those bodies perceived to move, see, hear, process, operate, look, or need differently from that vision</w:t>
      </w:r>
      <w:r w:rsidRPr="000E6A3C">
        <w:rPr>
          <w:rFonts w:cstheme="minorHAnsi"/>
          <w:b/>
          <w:bCs/>
          <w:sz w:val="24"/>
          <w:szCs w:val="24"/>
        </w:rPr>
        <w:t>.</w:t>
      </w:r>
      <w:r>
        <w:rPr>
          <w:rFonts w:cstheme="minorHAnsi"/>
          <w:b/>
          <w:bCs/>
          <w:sz w:val="24"/>
          <w:szCs w:val="24"/>
        </w:rPr>
        <w:t>”</w:t>
      </w:r>
    </w:p>
    <w:p w14:paraId="71B6A211" w14:textId="38C6D187" w:rsidR="00B9170D" w:rsidRPr="000B0CFE" w:rsidRDefault="005E457D" w:rsidP="00B9170D">
      <w:pPr>
        <w:pStyle w:val="ListParagraph"/>
        <w:numPr>
          <w:ilvl w:val="0"/>
          <w:numId w:val="11"/>
        </w:numPr>
        <w:rPr>
          <w:rFonts w:ascii="Calibri" w:hAnsi="Calibri" w:cs="Calibri"/>
          <w:sz w:val="24"/>
          <w:szCs w:val="24"/>
        </w:rPr>
      </w:pPr>
      <w:r>
        <w:rPr>
          <w:rFonts w:ascii="Calibri" w:hAnsi="Calibri" w:cs="Calibri"/>
          <w:sz w:val="24"/>
          <w:szCs w:val="24"/>
        </w:rPr>
        <w:t>A member</w:t>
      </w:r>
      <w:r w:rsidR="00B9170D" w:rsidRPr="000B0CFE">
        <w:rPr>
          <w:rFonts w:ascii="Calibri" w:hAnsi="Calibri" w:cs="Calibri"/>
          <w:sz w:val="24"/>
          <w:szCs w:val="24"/>
        </w:rPr>
        <w:t xml:space="preserve"> attended a symposium on ableism that suggested disability is not about how you present; rather disability is about how society does not adapt to your needs which makes you feel/appear disabled.</w:t>
      </w:r>
    </w:p>
    <w:p w14:paraId="551FC577" w14:textId="337955CF" w:rsidR="008C0165" w:rsidRPr="000E4AAF" w:rsidRDefault="008C0165" w:rsidP="000E4AAF">
      <w:pPr>
        <w:pStyle w:val="ListParagraph"/>
        <w:numPr>
          <w:ilvl w:val="0"/>
          <w:numId w:val="11"/>
        </w:numPr>
        <w:rPr>
          <w:rFonts w:ascii="Calibri" w:hAnsi="Calibri" w:cs="Calibri"/>
          <w:sz w:val="24"/>
          <w:szCs w:val="24"/>
        </w:rPr>
      </w:pPr>
      <w:r w:rsidRPr="000E4AAF">
        <w:rPr>
          <w:rFonts w:ascii="Calibri" w:hAnsi="Calibri" w:cs="Calibri"/>
          <w:sz w:val="24"/>
          <w:szCs w:val="24"/>
        </w:rPr>
        <w:t>Definitions of “Disability”</w:t>
      </w:r>
      <w:r w:rsidR="00817C1A">
        <w:rPr>
          <w:rFonts w:ascii="Calibri" w:hAnsi="Calibri" w:cs="Calibri"/>
          <w:sz w:val="24"/>
          <w:szCs w:val="24"/>
        </w:rPr>
        <w:t xml:space="preserve"> (also found in </w:t>
      </w:r>
      <w:r w:rsidR="00D95BF9">
        <w:rPr>
          <w:rFonts w:ascii="Calibri" w:hAnsi="Calibri" w:cs="Calibri"/>
          <w:sz w:val="24"/>
          <w:szCs w:val="24"/>
        </w:rPr>
        <w:t>previous</w:t>
      </w:r>
      <w:r w:rsidR="00817C1A">
        <w:rPr>
          <w:rFonts w:ascii="Calibri" w:hAnsi="Calibri" w:cs="Calibri"/>
          <w:sz w:val="24"/>
          <w:szCs w:val="24"/>
        </w:rPr>
        <w:t xml:space="preserve"> minutes and on </w:t>
      </w:r>
      <w:r w:rsidR="00D95BF9">
        <w:rPr>
          <w:rFonts w:ascii="Calibri" w:hAnsi="Calibri" w:cs="Calibri"/>
          <w:sz w:val="24"/>
          <w:szCs w:val="24"/>
        </w:rPr>
        <w:t>MMTCP Alumni page)</w:t>
      </w:r>
    </w:p>
    <w:p w14:paraId="3E9D80E7" w14:textId="77777777" w:rsidR="000C0984" w:rsidRDefault="000C0984" w:rsidP="000C0984">
      <w:pPr>
        <w:pStyle w:val="ListParagraph"/>
        <w:numPr>
          <w:ilvl w:val="0"/>
          <w:numId w:val="6"/>
        </w:numPr>
        <w:spacing w:after="0"/>
        <w:rPr>
          <w:rFonts w:cstheme="minorHAnsi"/>
          <w:sz w:val="24"/>
          <w:szCs w:val="24"/>
        </w:rPr>
      </w:pPr>
      <w:r w:rsidRPr="000E4AAF">
        <w:rPr>
          <w:rFonts w:cstheme="minorHAnsi"/>
          <w:sz w:val="24"/>
          <w:szCs w:val="24"/>
          <w:u w:val="single"/>
        </w:rPr>
        <w:t>Medical Model:</w:t>
      </w:r>
      <w:r>
        <w:rPr>
          <w:rFonts w:cstheme="minorHAnsi"/>
          <w:sz w:val="24"/>
          <w:szCs w:val="24"/>
        </w:rPr>
        <w:t xml:space="preserve"> People are disabled because of the impairments they have.</w:t>
      </w:r>
    </w:p>
    <w:p w14:paraId="3B66FEBA" w14:textId="6B999B0A" w:rsidR="000C0984" w:rsidRDefault="000C0984" w:rsidP="000E4AAF">
      <w:pPr>
        <w:pStyle w:val="ListParagraph"/>
        <w:numPr>
          <w:ilvl w:val="1"/>
          <w:numId w:val="6"/>
        </w:numPr>
        <w:rPr>
          <w:rFonts w:cstheme="minorHAnsi"/>
          <w:sz w:val="24"/>
          <w:szCs w:val="24"/>
        </w:rPr>
      </w:pPr>
      <w:r>
        <w:rPr>
          <w:rFonts w:cstheme="minorHAnsi"/>
          <w:sz w:val="24"/>
          <w:szCs w:val="24"/>
        </w:rPr>
        <w:t>Impairments or differences should be ‘fixed’ or changed by medical and other treatments, even when the impairment or difference does not cause pain or illness.</w:t>
      </w:r>
      <w:r w:rsidRPr="000C0984">
        <w:rPr>
          <w:rFonts w:cstheme="minorHAnsi"/>
        </w:rPr>
        <w:t xml:space="preserve"> </w:t>
      </w:r>
      <w:r>
        <w:rPr>
          <w:rFonts w:cstheme="minorHAnsi"/>
          <w:sz w:val="24"/>
          <w:szCs w:val="24"/>
        </w:rPr>
        <w:t xml:space="preserve">Looks at what is ‘wrong’ with the person and not what the person needs. </w:t>
      </w:r>
      <w:r w:rsidRPr="000C0984">
        <w:rPr>
          <w:rFonts w:cstheme="minorHAnsi"/>
          <w:sz w:val="24"/>
          <w:szCs w:val="24"/>
        </w:rPr>
        <w:t>The problem is with the disabled person.</w:t>
      </w:r>
    </w:p>
    <w:p w14:paraId="7463D2FE" w14:textId="77777777" w:rsidR="004A3DD0" w:rsidRDefault="000E4AAF" w:rsidP="004A3DD0">
      <w:pPr>
        <w:pStyle w:val="ListParagraph"/>
        <w:numPr>
          <w:ilvl w:val="0"/>
          <w:numId w:val="6"/>
        </w:numPr>
        <w:rPr>
          <w:rFonts w:cstheme="minorHAnsi"/>
          <w:sz w:val="24"/>
          <w:szCs w:val="24"/>
        </w:rPr>
      </w:pPr>
      <w:r w:rsidRPr="000E4AAF">
        <w:rPr>
          <w:rFonts w:cstheme="minorHAnsi"/>
          <w:sz w:val="24"/>
          <w:szCs w:val="24"/>
          <w:u w:val="single"/>
        </w:rPr>
        <w:t>Social Model:</w:t>
      </w:r>
      <w:r w:rsidRPr="000E4AAF">
        <w:rPr>
          <w:rFonts w:cstheme="minorHAnsi"/>
          <w:sz w:val="24"/>
          <w:szCs w:val="24"/>
        </w:rPr>
        <w:t xml:space="preserve"> Disability is the experience of not being able to take part in society because of barriers you face with your impairment medical.</w:t>
      </w:r>
      <w:r>
        <w:rPr>
          <w:rFonts w:cstheme="minorHAnsi"/>
          <w:sz w:val="24"/>
          <w:szCs w:val="24"/>
        </w:rPr>
        <w:t xml:space="preserve"> </w:t>
      </w:r>
      <w:r w:rsidRPr="000E4AAF">
        <w:rPr>
          <w:rFonts w:cstheme="minorHAnsi"/>
          <w:sz w:val="24"/>
          <w:szCs w:val="24"/>
        </w:rPr>
        <w:t>Physical barriers: a sign that someone with a visual impairment can’t read.</w:t>
      </w:r>
      <w:r>
        <w:rPr>
          <w:rFonts w:cstheme="minorHAnsi"/>
          <w:sz w:val="24"/>
          <w:szCs w:val="24"/>
        </w:rPr>
        <w:t xml:space="preserve"> </w:t>
      </w:r>
      <w:r w:rsidRPr="000E4AAF">
        <w:rPr>
          <w:rFonts w:cstheme="minorHAnsi"/>
          <w:sz w:val="24"/>
          <w:szCs w:val="24"/>
        </w:rPr>
        <w:t>Social or Attitudinal barriers: assuming that a disabled person “can’t do” something.</w:t>
      </w:r>
    </w:p>
    <w:p w14:paraId="6D1657F5" w14:textId="77777777" w:rsidR="00D95BF9" w:rsidRPr="00D95BF9" w:rsidRDefault="004A3DD0" w:rsidP="00D95BF9">
      <w:pPr>
        <w:pStyle w:val="ListParagraph"/>
        <w:numPr>
          <w:ilvl w:val="0"/>
          <w:numId w:val="6"/>
        </w:numPr>
        <w:rPr>
          <w:rFonts w:cstheme="minorHAnsi"/>
          <w:sz w:val="24"/>
          <w:szCs w:val="24"/>
          <w:u w:val="single"/>
        </w:rPr>
      </w:pPr>
      <w:r w:rsidRPr="004A3DD0">
        <w:rPr>
          <w:rFonts w:cstheme="minorHAnsi"/>
          <w:sz w:val="24"/>
          <w:szCs w:val="24"/>
          <w:u w:val="single"/>
        </w:rPr>
        <w:t>Radical Model</w:t>
      </w:r>
      <w:r w:rsidR="00D95BF9">
        <w:rPr>
          <w:rFonts w:cstheme="minorHAnsi"/>
          <w:sz w:val="24"/>
          <w:szCs w:val="24"/>
          <w:u w:val="single"/>
        </w:rPr>
        <w:t>:</w:t>
      </w:r>
      <w:r w:rsidRPr="004A3DD0">
        <w:rPr>
          <w:rFonts w:cstheme="minorHAnsi"/>
          <w:sz w:val="24"/>
          <w:szCs w:val="24"/>
          <w:u w:val="single"/>
        </w:rPr>
        <w:t xml:space="preserve"> </w:t>
      </w:r>
      <w:r w:rsidRPr="004A3DD0">
        <w:rPr>
          <w:rFonts w:cstheme="minorHAnsi"/>
          <w:sz w:val="24"/>
          <w:szCs w:val="24"/>
        </w:rPr>
        <w:t>Disability is not an individual or social tragedy but a natural and necessary part of human diversity.</w:t>
      </w:r>
      <w:r w:rsidR="00817C1A">
        <w:rPr>
          <w:rFonts w:cstheme="minorHAnsi"/>
          <w:sz w:val="24"/>
          <w:szCs w:val="24"/>
        </w:rPr>
        <w:t xml:space="preserve"> </w:t>
      </w:r>
      <w:r w:rsidRPr="00817C1A">
        <w:rPr>
          <w:rFonts w:cstheme="minorHAnsi"/>
          <w:sz w:val="24"/>
          <w:szCs w:val="24"/>
        </w:rPr>
        <w:t>Social construction of disability by groups with economic and political power with the aim of maintaining that power-by actively marginalizing sections of society.</w:t>
      </w:r>
      <w:r w:rsidR="00817C1A">
        <w:rPr>
          <w:rFonts w:cstheme="minorHAnsi"/>
          <w:sz w:val="24"/>
          <w:szCs w:val="24"/>
        </w:rPr>
        <w:t xml:space="preserve"> </w:t>
      </w:r>
      <w:r w:rsidRPr="00817C1A">
        <w:rPr>
          <w:rFonts w:cstheme="minorHAnsi"/>
          <w:sz w:val="24"/>
          <w:szCs w:val="24"/>
        </w:rPr>
        <w:t>Oppression of people because of their race, ability, sexuality, gender, immigration status, class and so on are all born from the same oppressive structures.</w:t>
      </w:r>
    </w:p>
    <w:p w14:paraId="33034936" w14:textId="687C8469" w:rsidR="00B9170D" w:rsidRPr="00D95BF9" w:rsidRDefault="00DD143E" w:rsidP="00D95BF9">
      <w:pPr>
        <w:pStyle w:val="ListParagraph"/>
        <w:numPr>
          <w:ilvl w:val="0"/>
          <w:numId w:val="6"/>
        </w:numPr>
        <w:rPr>
          <w:rFonts w:cstheme="minorHAnsi"/>
          <w:sz w:val="24"/>
          <w:szCs w:val="24"/>
          <w:u w:val="single"/>
        </w:rPr>
      </w:pPr>
      <w:r>
        <w:rPr>
          <w:rFonts w:ascii="Calibri" w:hAnsi="Calibri" w:cs="Calibri"/>
          <w:sz w:val="24"/>
          <w:szCs w:val="24"/>
          <w:u w:val="single"/>
        </w:rPr>
        <w:t>H</w:t>
      </w:r>
      <w:r w:rsidRPr="00DD143E">
        <w:rPr>
          <w:rFonts w:ascii="Calibri" w:hAnsi="Calibri" w:cs="Calibri"/>
          <w:sz w:val="24"/>
          <w:szCs w:val="24"/>
          <w:u w:val="single"/>
        </w:rPr>
        <w:t>uman diversity</w:t>
      </w:r>
      <w:r>
        <w:rPr>
          <w:rFonts w:ascii="Calibri" w:hAnsi="Calibri" w:cs="Calibri"/>
          <w:sz w:val="24"/>
          <w:szCs w:val="24"/>
          <w:u w:val="single"/>
        </w:rPr>
        <w:t>:</w:t>
      </w:r>
      <w:r w:rsidRPr="00D95BF9">
        <w:rPr>
          <w:rFonts w:ascii="Calibri" w:hAnsi="Calibri" w:cs="Calibri"/>
          <w:sz w:val="24"/>
          <w:szCs w:val="24"/>
        </w:rPr>
        <w:t xml:space="preserve"> Another</w:t>
      </w:r>
      <w:r w:rsidR="00B9170D" w:rsidRPr="00D95BF9">
        <w:rPr>
          <w:rFonts w:ascii="Calibri" w:hAnsi="Calibri" w:cs="Calibri"/>
          <w:sz w:val="24"/>
          <w:szCs w:val="24"/>
        </w:rPr>
        <w:t xml:space="preserve"> way to think of disability</w:t>
      </w:r>
      <w:r>
        <w:rPr>
          <w:rFonts w:ascii="Calibri" w:hAnsi="Calibri" w:cs="Calibri"/>
          <w:sz w:val="24"/>
          <w:szCs w:val="24"/>
        </w:rPr>
        <w:t>.</w:t>
      </w:r>
      <w:r w:rsidR="00B9170D" w:rsidRPr="00D95BF9">
        <w:rPr>
          <w:rFonts w:ascii="Calibri" w:hAnsi="Calibri" w:cs="Calibri"/>
          <w:sz w:val="24"/>
          <w:szCs w:val="24"/>
        </w:rPr>
        <w:t xml:space="preserve"> </w:t>
      </w:r>
    </w:p>
    <w:p w14:paraId="4FC502C7" w14:textId="77777777" w:rsidR="00EE1DCE" w:rsidRPr="00EE1DCE" w:rsidRDefault="00B9170D" w:rsidP="00EE1DCE">
      <w:pPr>
        <w:pStyle w:val="ListParagraph"/>
        <w:numPr>
          <w:ilvl w:val="0"/>
          <w:numId w:val="11"/>
        </w:numPr>
        <w:rPr>
          <w:rFonts w:ascii="Calibri" w:hAnsi="Calibri" w:cs="Calibri"/>
          <w:sz w:val="24"/>
          <w:szCs w:val="24"/>
        </w:rPr>
      </w:pPr>
      <w:r w:rsidRPr="00EE1DCE">
        <w:rPr>
          <w:rFonts w:ascii="Calibri" w:hAnsi="Calibri" w:cs="Calibri"/>
          <w:sz w:val="24"/>
          <w:szCs w:val="24"/>
        </w:rPr>
        <w:t>Why is it easier to put others needs ahead of our own? We find ourselves creating</w:t>
      </w:r>
      <w:r w:rsidR="00C222A5" w:rsidRPr="00EE1DCE">
        <w:rPr>
          <w:rFonts w:ascii="Calibri" w:hAnsi="Calibri" w:cs="Calibri"/>
          <w:sz w:val="24"/>
          <w:szCs w:val="24"/>
        </w:rPr>
        <w:t>/legitimizing</w:t>
      </w:r>
      <w:r w:rsidRPr="00EE1DCE">
        <w:rPr>
          <w:rFonts w:ascii="Calibri" w:hAnsi="Calibri" w:cs="Calibri"/>
          <w:sz w:val="24"/>
          <w:szCs w:val="24"/>
        </w:rPr>
        <w:t xml:space="preserve"> reasons</w:t>
      </w:r>
      <w:r w:rsidR="00C222A5" w:rsidRPr="00EE1DCE">
        <w:rPr>
          <w:rFonts w:ascii="Calibri" w:hAnsi="Calibri" w:cs="Calibri"/>
          <w:sz w:val="24"/>
          <w:szCs w:val="24"/>
        </w:rPr>
        <w:t xml:space="preserve"> it seems right to </w:t>
      </w:r>
      <w:r w:rsidRPr="00EE1DCE">
        <w:rPr>
          <w:rFonts w:ascii="Calibri" w:hAnsi="Calibri" w:cs="Calibri"/>
          <w:sz w:val="24"/>
          <w:szCs w:val="24"/>
        </w:rPr>
        <w:t xml:space="preserve">put others first: they had a test to study for, they have a surgery, they have a job, they have a basketball game. </w:t>
      </w:r>
    </w:p>
    <w:p w14:paraId="77B2E909" w14:textId="77777777" w:rsidR="00261429" w:rsidRDefault="006F419A" w:rsidP="00EE1DCE">
      <w:pPr>
        <w:pStyle w:val="ListParagraph"/>
        <w:numPr>
          <w:ilvl w:val="0"/>
          <w:numId w:val="11"/>
        </w:numPr>
        <w:rPr>
          <w:rFonts w:ascii="Calibri" w:hAnsi="Calibri" w:cs="Calibri"/>
          <w:sz w:val="24"/>
          <w:szCs w:val="24"/>
        </w:rPr>
      </w:pPr>
      <w:r w:rsidRPr="00EE1DCE">
        <w:rPr>
          <w:rFonts w:ascii="Calibri" w:hAnsi="Calibri" w:cs="Calibri"/>
          <w:sz w:val="24"/>
          <w:szCs w:val="24"/>
        </w:rPr>
        <w:lastRenderedPageBreak/>
        <w:t xml:space="preserve">To counter this belief, </w:t>
      </w:r>
      <w:r w:rsidR="000B0CFE" w:rsidRPr="00EE1DCE">
        <w:rPr>
          <w:rFonts w:ascii="Calibri" w:hAnsi="Calibri" w:cs="Calibri"/>
          <w:sz w:val="24"/>
          <w:szCs w:val="24"/>
        </w:rPr>
        <w:t xml:space="preserve">there is value in what I am asking for </w:t>
      </w:r>
      <w:r w:rsidR="00B9170D" w:rsidRPr="00EE1DCE">
        <w:rPr>
          <w:rFonts w:ascii="Calibri" w:hAnsi="Calibri" w:cs="Calibri"/>
          <w:sz w:val="24"/>
          <w:szCs w:val="24"/>
        </w:rPr>
        <w:t>at any given moment</w:t>
      </w:r>
      <w:r w:rsidR="000B0CFE" w:rsidRPr="00EE1DCE">
        <w:rPr>
          <w:rFonts w:ascii="Calibri" w:hAnsi="Calibri" w:cs="Calibri"/>
          <w:sz w:val="24"/>
          <w:szCs w:val="24"/>
        </w:rPr>
        <w:t>:</w:t>
      </w:r>
      <w:r w:rsidR="00B9170D" w:rsidRPr="00EE1DCE">
        <w:rPr>
          <w:rFonts w:ascii="Calibri" w:hAnsi="Calibri" w:cs="Calibri"/>
          <w:sz w:val="24"/>
          <w:szCs w:val="24"/>
        </w:rPr>
        <w:t xml:space="preserve"> I need a nap, I need to pace myself, I need to be alone. </w:t>
      </w:r>
      <w:r w:rsidR="000B0CFE" w:rsidRPr="00EE1DCE">
        <w:rPr>
          <w:rFonts w:ascii="Calibri" w:hAnsi="Calibri" w:cs="Calibri"/>
          <w:sz w:val="24"/>
          <w:szCs w:val="24"/>
        </w:rPr>
        <w:t>These are very real needs and they help us be the best we can be.</w:t>
      </w:r>
      <w:r w:rsidR="004B2FF7" w:rsidRPr="00EE1DCE">
        <w:rPr>
          <w:rFonts w:ascii="Calibri" w:hAnsi="Calibri" w:cs="Calibri"/>
          <w:sz w:val="24"/>
          <w:szCs w:val="24"/>
        </w:rPr>
        <w:t xml:space="preserve"> </w:t>
      </w:r>
    </w:p>
    <w:p w14:paraId="5CABA339" w14:textId="798F85E0" w:rsidR="000B0CFE" w:rsidRPr="00EE1DCE" w:rsidRDefault="004B2FF7" w:rsidP="00EE1DCE">
      <w:pPr>
        <w:pStyle w:val="ListParagraph"/>
        <w:numPr>
          <w:ilvl w:val="0"/>
          <w:numId w:val="11"/>
        </w:numPr>
        <w:rPr>
          <w:rFonts w:ascii="Calibri" w:hAnsi="Calibri" w:cs="Calibri"/>
          <w:sz w:val="24"/>
          <w:szCs w:val="24"/>
        </w:rPr>
      </w:pPr>
      <w:r w:rsidRPr="00EE1DCE">
        <w:rPr>
          <w:rFonts w:ascii="Calibri" w:hAnsi="Calibri" w:cs="Calibri"/>
          <w:sz w:val="24"/>
          <w:szCs w:val="24"/>
        </w:rPr>
        <w:t>Society/</w:t>
      </w:r>
      <w:r w:rsidR="00E76FC1" w:rsidRPr="00EE1DCE">
        <w:rPr>
          <w:rFonts w:ascii="Calibri" w:hAnsi="Calibri" w:cs="Calibri"/>
          <w:sz w:val="24"/>
          <w:szCs w:val="24"/>
        </w:rPr>
        <w:t xml:space="preserve">ableism </w:t>
      </w:r>
      <w:r w:rsidRPr="00EE1DCE">
        <w:rPr>
          <w:rFonts w:ascii="Calibri" w:hAnsi="Calibri" w:cs="Calibri"/>
          <w:sz w:val="24"/>
          <w:szCs w:val="24"/>
        </w:rPr>
        <w:t xml:space="preserve">has taught us </w:t>
      </w:r>
      <w:r w:rsidR="00261429">
        <w:rPr>
          <w:rFonts w:ascii="Calibri" w:hAnsi="Calibri" w:cs="Calibri"/>
          <w:sz w:val="24"/>
          <w:szCs w:val="24"/>
        </w:rPr>
        <w:t>what needs</w:t>
      </w:r>
      <w:r w:rsidR="00E76FC1" w:rsidRPr="00EE1DCE">
        <w:rPr>
          <w:rFonts w:ascii="Calibri" w:hAnsi="Calibri" w:cs="Calibri"/>
          <w:sz w:val="24"/>
          <w:szCs w:val="24"/>
        </w:rPr>
        <w:t xml:space="preserve"> are legitimate and more valued.</w:t>
      </w:r>
      <w:r w:rsidR="00EE1DCE" w:rsidRPr="00EE1DCE">
        <w:rPr>
          <w:rFonts w:ascii="Calibri" w:hAnsi="Calibri" w:cs="Calibri"/>
          <w:sz w:val="24"/>
          <w:szCs w:val="24"/>
        </w:rPr>
        <w:t xml:space="preserve"> The symptoms we live with </w:t>
      </w:r>
      <w:r w:rsidR="00261429">
        <w:rPr>
          <w:rFonts w:ascii="Calibri" w:hAnsi="Calibri" w:cs="Calibri"/>
          <w:sz w:val="24"/>
          <w:szCs w:val="24"/>
        </w:rPr>
        <w:t>are</w:t>
      </w:r>
      <w:r w:rsidR="00EE1DCE" w:rsidRPr="00EE1DCE">
        <w:rPr>
          <w:rFonts w:ascii="Calibri" w:hAnsi="Calibri" w:cs="Calibri"/>
          <w:sz w:val="24"/>
          <w:szCs w:val="24"/>
        </w:rPr>
        <w:t xml:space="preserve"> very real, very legitimate. There are times when we might go through a list of 30 to 40 things that will allow us to simply function. Those are all being enacted quietly and others may not recognize this constant inner struggle to maintain equilibrium. </w:t>
      </w:r>
    </w:p>
    <w:p w14:paraId="54949ABF" w14:textId="77777777" w:rsidR="00E76FC1" w:rsidRDefault="000B0CFE" w:rsidP="000B0CFE">
      <w:pPr>
        <w:pStyle w:val="ListParagraph"/>
        <w:numPr>
          <w:ilvl w:val="0"/>
          <w:numId w:val="11"/>
        </w:numPr>
        <w:spacing w:after="0"/>
        <w:rPr>
          <w:rFonts w:ascii="Calibri" w:hAnsi="Calibri" w:cs="Calibri"/>
          <w:sz w:val="24"/>
          <w:szCs w:val="24"/>
        </w:rPr>
      </w:pPr>
      <w:r w:rsidRPr="000B0CFE">
        <w:rPr>
          <w:rFonts w:ascii="Calibri" w:hAnsi="Calibri" w:cs="Calibri"/>
          <w:sz w:val="24"/>
          <w:szCs w:val="24"/>
        </w:rPr>
        <w:t xml:space="preserve">Without evidence and paperwork to back it up, can we trust that we know what we need and own it? </w:t>
      </w:r>
    </w:p>
    <w:p w14:paraId="0938EE15" w14:textId="6D7C4CA0" w:rsidR="00B9170D" w:rsidRPr="000B0CFE" w:rsidRDefault="00B9170D" w:rsidP="000B0CFE">
      <w:pPr>
        <w:pStyle w:val="ListParagraph"/>
        <w:numPr>
          <w:ilvl w:val="0"/>
          <w:numId w:val="11"/>
        </w:numPr>
        <w:spacing w:after="0"/>
        <w:rPr>
          <w:rFonts w:ascii="Calibri" w:hAnsi="Calibri" w:cs="Calibri"/>
          <w:sz w:val="24"/>
          <w:szCs w:val="24"/>
        </w:rPr>
      </w:pPr>
      <w:r w:rsidRPr="000B0CFE">
        <w:rPr>
          <w:rFonts w:ascii="Calibri" w:hAnsi="Calibri" w:cs="Calibri"/>
          <w:sz w:val="24"/>
          <w:szCs w:val="24"/>
        </w:rPr>
        <w:t>As Brene Brown says “you either walk inside your story and own it or you stand outside your story and hustle for your worthiness”.</w:t>
      </w:r>
    </w:p>
    <w:p w14:paraId="36A34F89" w14:textId="03AE1963" w:rsidR="000B0CFE" w:rsidRPr="000B0CFE" w:rsidRDefault="000B0CFE" w:rsidP="000B0CFE">
      <w:pPr>
        <w:pStyle w:val="paragraph"/>
        <w:numPr>
          <w:ilvl w:val="0"/>
          <w:numId w:val="11"/>
        </w:numPr>
        <w:spacing w:after="0" w:afterAutospacing="0"/>
        <w:textAlignment w:val="baseline"/>
        <w:rPr>
          <w:rFonts w:ascii="Calibri" w:hAnsi="Calibri" w:cs="Calibri"/>
        </w:rPr>
      </w:pPr>
      <w:r w:rsidRPr="000B0CFE">
        <w:rPr>
          <w:rFonts w:ascii="Calibri" w:hAnsi="Calibri" w:cs="Calibri"/>
        </w:rPr>
        <w:t>If I am in a creative process, is the most important thing the end product or the process of creating</w:t>
      </w:r>
      <w:r w:rsidR="00261429">
        <w:rPr>
          <w:rFonts w:ascii="Calibri" w:hAnsi="Calibri" w:cs="Calibri"/>
        </w:rPr>
        <w:t>?</w:t>
      </w:r>
    </w:p>
    <w:p w14:paraId="1C00EE9B" w14:textId="57595D76" w:rsidR="000B0CFE" w:rsidRDefault="000B0CFE" w:rsidP="000B0CFE">
      <w:pPr>
        <w:pStyle w:val="paragraph"/>
        <w:numPr>
          <w:ilvl w:val="0"/>
          <w:numId w:val="11"/>
        </w:numPr>
        <w:textAlignment w:val="baseline"/>
        <w:rPr>
          <w:rFonts w:ascii="Calibri" w:hAnsi="Calibri" w:cs="Calibri"/>
        </w:rPr>
      </w:pPr>
      <w:r>
        <w:rPr>
          <w:rFonts w:ascii="Calibri" w:hAnsi="Calibri" w:cs="Calibri"/>
        </w:rPr>
        <w:t xml:space="preserve">Society tends to accept certain disabilities as real. Because it’s on paper it gives it visibility and validity. </w:t>
      </w:r>
    </w:p>
    <w:p w14:paraId="6229411B" w14:textId="77777777" w:rsidR="007401B3" w:rsidRDefault="000B0CFE" w:rsidP="000B0CFE">
      <w:pPr>
        <w:pStyle w:val="paragraph"/>
        <w:numPr>
          <w:ilvl w:val="0"/>
          <w:numId w:val="11"/>
        </w:numPr>
        <w:textAlignment w:val="baseline"/>
        <w:rPr>
          <w:rFonts w:ascii="Calibri" w:hAnsi="Calibri" w:cs="Calibri"/>
        </w:rPr>
      </w:pPr>
      <w:r>
        <w:rPr>
          <w:rFonts w:ascii="Calibri" w:hAnsi="Calibri" w:cs="Calibri"/>
        </w:rPr>
        <w:t>The internalization of ableism keeps us small and shameful.</w:t>
      </w:r>
      <w:r w:rsidRPr="000B0CFE">
        <w:rPr>
          <w:rFonts w:ascii="Calibri" w:hAnsi="Calibri" w:cs="Calibri"/>
        </w:rPr>
        <w:t xml:space="preserve"> </w:t>
      </w:r>
    </w:p>
    <w:p w14:paraId="32491BF0" w14:textId="48B1A58F" w:rsidR="000B0CFE" w:rsidRDefault="000B0CFE" w:rsidP="000B0CFE">
      <w:pPr>
        <w:pStyle w:val="paragraph"/>
        <w:numPr>
          <w:ilvl w:val="0"/>
          <w:numId w:val="11"/>
        </w:numPr>
        <w:textAlignment w:val="baseline"/>
        <w:rPr>
          <w:rFonts w:ascii="Calibri" w:hAnsi="Calibri" w:cs="Calibri"/>
        </w:rPr>
      </w:pPr>
      <w:r>
        <w:rPr>
          <w:rFonts w:ascii="Calibri" w:hAnsi="Calibri" w:cs="Calibri"/>
        </w:rPr>
        <w:t>When and how did you discover or declare your disability?</w:t>
      </w:r>
    </w:p>
    <w:p w14:paraId="43A04A2B" w14:textId="77777777" w:rsidR="00C952BF" w:rsidRDefault="008A0831" w:rsidP="000B0CFE">
      <w:pPr>
        <w:pStyle w:val="paragraph"/>
        <w:numPr>
          <w:ilvl w:val="0"/>
          <w:numId w:val="11"/>
        </w:numPr>
        <w:textAlignment w:val="baseline"/>
        <w:rPr>
          <w:rFonts w:ascii="Calibri" w:hAnsi="Calibri" w:cs="Calibri"/>
        </w:rPr>
      </w:pPr>
      <w:r>
        <w:rPr>
          <w:rFonts w:ascii="Calibri" w:hAnsi="Calibri" w:cs="Calibri"/>
        </w:rPr>
        <w:t xml:space="preserve">Recognition that when the symptoms are difficult, there might be a wish to stop the madness. With tenderness I remind myself how difficult this is and that I have the strength to do it. </w:t>
      </w:r>
    </w:p>
    <w:p w14:paraId="229FFCED" w14:textId="31A28A4C" w:rsidR="000B0CFE" w:rsidRDefault="008A0831" w:rsidP="000B0CFE">
      <w:pPr>
        <w:pStyle w:val="paragraph"/>
        <w:numPr>
          <w:ilvl w:val="0"/>
          <w:numId w:val="11"/>
        </w:numPr>
        <w:textAlignment w:val="baseline"/>
        <w:rPr>
          <w:rFonts w:ascii="Calibri" w:hAnsi="Calibri" w:cs="Calibri"/>
        </w:rPr>
      </w:pPr>
      <w:r>
        <w:rPr>
          <w:rFonts w:ascii="Calibri" w:hAnsi="Calibri" w:cs="Calibri"/>
        </w:rPr>
        <w:t>Cocooning was a word used to endure. Hugging the parts that need the care and comfort is lifesaving.</w:t>
      </w:r>
    </w:p>
    <w:p w14:paraId="2F00CB44" w14:textId="266AEC56" w:rsidR="008A0831" w:rsidRDefault="008A0831" w:rsidP="000B0CFE">
      <w:pPr>
        <w:pStyle w:val="paragraph"/>
        <w:numPr>
          <w:ilvl w:val="0"/>
          <w:numId w:val="11"/>
        </w:numPr>
        <w:textAlignment w:val="baseline"/>
        <w:rPr>
          <w:rFonts w:ascii="Calibri" w:hAnsi="Calibri" w:cs="Calibri"/>
        </w:rPr>
      </w:pPr>
      <w:r>
        <w:rPr>
          <w:rFonts w:ascii="Calibri" w:hAnsi="Calibri" w:cs="Calibri"/>
        </w:rPr>
        <w:t>I don’t have the option of not meditating or resting.</w:t>
      </w:r>
    </w:p>
    <w:p w14:paraId="02A0F155" w14:textId="3F84FBC9" w:rsidR="008A0831" w:rsidRDefault="008A0831" w:rsidP="000B0CFE">
      <w:pPr>
        <w:pStyle w:val="paragraph"/>
        <w:numPr>
          <w:ilvl w:val="0"/>
          <w:numId w:val="11"/>
        </w:numPr>
        <w:textAlignment w:val="baseline"/>
        <w:rPr>
          <w:rFonts w:ascii="Calibri" w:hAnsi="Calibri" w:cs="Calibri"/>
        </w:rPr>
      </w:pPr>
      <w:r>
        <w:rPr>
          <w:rFonts w:ascii="Calibri" w:hAnsi="Calibri" w:cs="Calibri"/>
        </w:rPr>
        <w:t>As Kristin Neff quotes “we offer self-compassion not to feel better but because we are suffering and we deserve compassion”.</w:t>
      </w:r>
    </w:p>
    <w:p w14:paraId="33337854" w14:textId="783292D3" w:rsidR="00A408DC" w:rsidRPr="00A408DC" w:rsidRDefault="008A0831" w:rsidP="00A408DC">
      <w:pPr>
        <w:pStyle w:val="paragraph"/>
        <w:numPr>
          <w:ilvl w:val="0"/>
          <w:numId w:val="11"/>
        </w:numPr>
        <w:textAlignment w:val="baseline"/>
      </w:pPr>
      <w:r>
        <w:rPr>
          <w:rFonts w:ascii="Calibri" w:hAnsi="Calibri" w:cs="Calibri"/>
        </w:rPr>
        <w:t xml:space="preserve">Kathryn Mae’s </w:t>
      </w:r>
      <w:r w:rsidRPr="008A0831">
        <w:rPr>
          <w:rFonts w:ascii="Calibri" w:hAnsi="Calibri" w:cs="Calibri"/>
          <w:u w:val="single"/>
        </w:rPr>
        <w:t>Wintering</w:t>
      </w:r>
      <w:r>
        <w:rPr>
          <w:rFonts w:ascii="Calibri" w:hAnsi="Calibri" w:cs="Calibri"/>
        </w:rPr>
        <w:t xml:space="preserve"> is a memoir</w:t>
      </w:r>
      <w:r w:rsidR="00A408DC">
        <w:rPr>
          <w:rFonts w:ascii="Calibri" w:hAnsi="Calibri" w:cs="Calibri"/>
        </w:rPr>
        <w:t xml:space="preserve"> </w:t>
      </w:r>
      <w:r>
        <w:rPr>
          <w:rFonts w:ascii="Calibri" w:hAnsi="Calibri" w:cs="Calibri"/>
        </w:rPr>
        <w:t>that explores the restorative power of rest during life’s difficult times.</w:t>
      </w:r>
    </w:p>
    <w:p w14:paraId="77A34180" w14:textId="543647E4" w:rsidR="00A408DC" w:rsidRPr="00A408DC" w:rsidRDefault="00A408DC" w:rsidP="00A408DC">
      <w:pPr>
        <w:pStyle w:val="paragraph"/>
        <w:textAlignment w:val="baseline"/>
        <w:rPr>
          <w:rStyle w:val="eop"/>
          <w:rFonts w:ascii="Calibri" w:hAnsi="Calibri" w:cs="Calibri"/>
        </w:rPr>
      </w:pPr>
      <w:r w:rsidRPr="00A408DC">
        <w:rPr>
          <w:rStyle w:val="eop"/>
          <w:rFonts w:ascii="Calibri" w:hAnsi="Calibri" w:cs="Calibri"/>
          <w:b/>
          <w:bCs/>
        </w:rPr>
        <w:t>CLOSING</w:t>
      </w:r>
      <w:r>
        <w:rPr>
          <w:rStyle w:val="eop"/>
          <w:rFonts w:ascii="Calibri" w:hAnsi="Calibri" w:cs="Calibri"/>
          <w:b/>
          <w:bCs/>
        </w:rPr>
        <w:t xml:space="preserve">: </w:t>
      </w:r>
      <w:r>
        <w:rPr>
          <w:rStyle w:val="eop"/>
          <w:rFonts w:ascii="Calibri" w:hAnsi="Calibri" w:cs="Calibri"/>
        </w:rPr>
        <w:t>W</w:t>
      </w:r>
      <w:r w:rsidRPr="00A408DC">
        <w:rPr>
          <w:rStyle w:val="eop"/>
          <w:rFonts w:ascii="Calibri" w:hAnsi="Calibri" w:cs="Calibri"/>
        </w:rPr>
        <w:t xml:space="preserve">e took turns identifying the ways we grant ourselves what we need </w:t>
      </w:r>
      <w:r w:rsidR="005062F6">
        <w:rPr>
          <w:rStyle w:val="eop"/>
          <w:rFonts w:ascii="Calibri" w:hAnsi="Calibri" w:cs="Calibri"/>
        </w:rPr>
        <w:t xml:space="preserve">in order </w:t>
      </w:r>
      <w:r w:rsidRPr="00A408DC">
        <w:rPr>
          <w:rStyle w:val="eop"/>
          <w:rFonts w:ascii="Calibri" w:hAnsi="Calibri" w:cs="Calibri"/>
        </w:rPr>
        <w:t>to be okay</w:t>
      </w:r>
      <w:r>
        <w:rPr>
          <w:rStyle w:val="eop"/>
          <w:rFonts w:ascii="Calibri" w:hAnsi="Calibri" w:cs="Calibri"/>
        </w:rPr>
        <w:t>. Remarks included:</w:t>
      </w:r>
    </w:p>
    <w:p w14:paraId="4675BA13" w14:textId="0749CBF9" w:rsidR="00A408DC" w:rsidRDefault="005062F6" w:rsidP="00A408DC">
      <w:pPr>
        <w:pStyle w:val="paragraph"/>
        <w:numPr>
          <w:ilvl w:val="0"/>
          <w:numId w:val="12"/>
        </w:numPr>
        <w:textAlignment w:val="baseline"/>
        <w:rPr>
          <w:rStyle w:val="eop"/>
          <w:rFonts w:ascii="Calibri" w:hAnsi="Calibri" w:cs="Calibri"/>
        </w:rPr>
      </w:pPr>
      <w:r>
        <w:rPr>
          <w:rStyle w:val="eop"/>
          <w:rFonts w:ascii="Calibri" w:hAnsi="Calibri" w:cs="Calibri"/>
        </w:rPr>
        <w:t>H</w:t>
      </w:r>
      <w:r w:rsidR="00A408DC" w:rsidRPr="00A408DC">
        <w:rPr>
          <w:rStyle w:val="eop"/>
          <w:rFonts w:ascii="Calibri" w:hAnsi="Calibri" w:cs="Calibri"/>
        </w:rPr>
        <w:t>aving a daily meditation or some form of movement</w:t>
      </w:r>
    </w:p>
    <w:p w14:paraId="2FB538C7" w14:textId="7B056FAE" w:rsidR="00A408DC" w:rsidRDefault="005062F6" w:rsidP="00A408DC">
      <w:pPr>
        <w:pStyle w:val="paragraph"/>
        <w:numPr>
          <w:ilvl w:val="0"/>
          <w:numId w:val="12"/>
        </w:numPr>
        <w:textAlignment w:val="baseline"/>
        <w:rPr>
          <w:rStyle w:val="eop"/>
          <w:rFonts w:ascii="Calibri" w:hAnsi="Calibri" w:cs="Calibri"/>
        </w:rPr>
      </w:pPr>
      <w:r>
        <w:rPr>
          <w:rStyle w:val="eop"/>
          <w:rFonts w:ascii="Calibri" w:hAnsi="Calibri" w:cs="Calibri"/>
        </w:rPr>
        <w:t>Al</w:t>
      </w:r>
      <w:r w:rsidR="00A408DC">
        <w:rPr>
          <w:rStyle w:val="eop"/>
          <w:rFonts w:ascii="Calibri" w:hAnsi="Calibri" w:cs="Calibri"/>
        </w:rPr>
        <w:t>one time</w:t>
      </w:r>
    </w:p>
    <w:p w14:paraId="0E3D1C99" w14:textId="2FF046E9" w:rsidR="00A408DC" w:rsidRDefault="005062F6" w:rsidP="00A408DC">
      <w:pPr>
        <w:pStyle w:val="paragraph"/>
        <w:numPr>
          <w:ilvl w:val="0"/>
          <w:numId w:val="12"/>
        </w:numPr>
        <w:textAlignment w:val="baseline"/>
        <w:rPr>
          <w:rStyle w:val="eop"/>
          <w:rFonts w:ascii="Calibri" w:hAnsi="Calibri" w:cs="Calibri"/>
        </w:rPr>
      </w:pPr>
      <w:r>
        <w:rPr>
          <w:rStyle w:val="eop"/>
          <w:rFonts w:ascii="Calibri" w:hAnsi="Calibri" w:cs="Calibri"/>
        </w:rPr>
        <w:t>P</w:t>
      </w:r>
      <w:r w:rsidR="00A408DC">
        <w:rPr>
          <w:rStyle w:val="eop"/>
          <w:rFonts w:ascii="Calibri" w:hAnsi="Calibri" w:cs="Calibri"/>
        </w:rPr>
        <w:t>ermission to rest</w:t>
      </w:r>
    </w:p>
    <w:p w14:paraId="280FCA49" w14:textId="1CEE5A20" w:rsidR="00A408DC" w:rsidRDefault="007445BD" w:rsidP="00A408DC">
      <w:pPr>
        <w:pStyle w:val="paragraph"/>
        <w:numPr>
          <w:ilvl w:val="0"/>
          <w:numId w:val="12"/>
        </w:numPr>
        <w:textAlignment w:val="baseline"/>
        <w:rPr>
          <w:rStyle w:val="eop"/>
          <w:rFonts w:ascii="Calibri" w:hAnsi="Calibri" w:cs="Calibri"/>
        </w:rPr>
      </w:pPr>
      <w:r>
        <w:rPr>
          <w:rStyle w:val="eop"/>
          <w:rFonts w:ascii="Calibri" w:hAnsi="Calibri" w:cs="Calibri"/>
        </w:rPr>
        <w:t>T</w:t>
      </w:r>
      <w:r w:rsidR="00A408DC">
        <w:rPr>
          <w:rStyle w:val="eop"/>
          <w:rFonts w:ascii="Calibri" w:hAnsi="Calibri" w:cs="Calibri"/>
        </w:rPr>
        <w:t>rust emergence</w:t>
      </w:r>
    </w:p>
    <w:p w14:paraId="0A6CCF93" w14:textId="69D8C5D3" w:rsidR="00A408DC" w:rsidRDefault="007445BD" w:rsidP="00A408DC">
      <w:pPr>
        <w:pStyle w:val="paragraph"/>
        <w:numPr>
          <w:ilvl w:val="0"/>
          <w:numId w:val="12"/>
        </w:numPr>
        <w:textAlignment w:val="baseline"/>
        <w:rPr>
          <w:rStyle w:val="eop"/>
          <w:rFonts w:ascii="Calibri" w:hAnsi="Calibri" w:cs="Calibri"/>
        </w:rPr>
      </w:pPr>
      <w:r>
        <w:rPr>
          <w:rStyle w:val="eop"/>
          <w:rFonts w:ascii="Calibri" w:hAnsi="Calibri" w:cs="Calibri"/>
        </w:rPr>
        <w:t>P</w:t>
      </w:r>
      <w:r w:rsidR="00A408DC">
        <w:rPr>
          <w:rStyle w:val="eop"/>
          <w:rFonts w:ascii="Calibri" w:hAnsi="Calibri" w:cs="Calibri"/>
        </w:rPr>
        <w:t xml:space="preserve">ositive </w:t>
      </w:r>
      <w:r w:rsidR="00504319">
        <w:rPr>
          <w:rStyle w:val="eop"/>
          <w:rFonts w:ascii="Calibri" w:hAnsi="Calibri" w:cs="Calibri"/>
        </w:rPr>
        <w:t>self-talk</w:t>
      </w:r>
      <w:r w:rsidR="00A408DC">
        <w:rPr>
          <w:rStyle w:val="eop"/>
          <w:rFonts w:ascii="Calibri" w:hAnsi="Calibri" w:cs="Calibri"/>
        </w:rPr>
        <w:t>: you got this: strong back soft front</w:t>
      </w:r>
    </w:p>
    <w:p w14:paraId="1585B665" w14:textId="60D82196" w:rsidR="00A408DC" w:rsidRDefault="007445BD" w:rsidP="00A408DC">
      <w:pPr>
        <w:pStyle w:val="paragraph"/>
        <w:numPr>
          <w:ilvl w:val="0"/>
          <w:numId w:val="12"/>
        </w:numPr>
        <w:textAlignment w:val="baseline"/>
        <w:rPr>
          <w:rStyle w:val="eop"/>
          <w:rFonts w:ascii="Calibri" w:hAnsi="Calibri" w:cs="Calibri"/>
        </w:rPr>
      </w:pPr>
      <w:r>
        <w:rPr>
          <w:rStyle w:val="eop"/>
          <w:rFonts w:ascii="Calibri" w:hAnsi="Calibri" w:cs="Calibri"/>
        </w:rPr>
        <w:t>W</w:t>
      </w:r>
      <w:r w:rsidR="00A408DC">
        <w:rPr>
          <w:rStyle w:val="eop"/>
          <w:rFonts w:ascii="Calibri" w:hAnsi="Calibri" w:cs="Calibri"/>
        </w:rPr>
        <w:t xml:space="preserve">arm baths, </w:t>
      </w:r>
    </w:p>
    <w:p w14:paraId="45723293" w14:textId="70FF9E52" w:rsidR="00A408DC" w:rsidRDefault="007445BD" w:rsidP="00A408DC">
      <w:pPr>
        <w:pStyle w:val="paragraph"/>
        <w:numPr>
          <w:ilvl w:val="0"/>
          <w:numId w:val="12"/>
        </w:numPr>
        <w:textAlignment w:val="baseline"/>
        <w:rPr>
          <w:rStyle w:val="eop"/>
          <w:rFonts w:ascii="Calibri" w:hAnsi="Calibri" w:cs="Calibri"/>
        </w:rPr>
      </w:pPr>
      <w:r>
        <w:rPr>
          <w:rStyle w:val="eop"/>
          <w:rFonts w:ascii="Calibri" w:hAnsi="Calibri" w:cs="Calibri"/>
        </w:rPr>
        <w:t>U</w:t>
      </w:r>
      <w:r w:rsidR="00A408DC">
        <w:rPr>
          <w:rStyle w:val="eop"/>
          <w:rFonts w:ascii="Calibri" w:hAnsi="Calibri" w:cs="Calibri"/>
        </w:rPr>
        <w:t xml:space="preserve">sing compression socks, and other various tools and healers to promote wellness. </w:t>
      </w:r>
    </w:p>
    <w:p w14:paraId="35517684" w14:textId="3764F76D" w:rsidR="00A408DC" w:rsidRPr="00A408DC" w:rsidRDefault="00A408DC" w:rsidP="00A408DC">
      <w:pPr>
        <w:pStyle w:val="paragraph"/>
        <w:numPr>
          <w:ilvl w:val="0"/>
          <w:numId w:val="12"/>
        </w:numPr>
        <w:textAlignment w:val="baseline"/>
        <w:rPr>
          <w:rStyle w:val="eop"/>
          <w:rFonts w:ascii="Calibri" w:hAnsi="Calibri" w:cs="Calibri"/>
        </w:rPr>
      </w:pPr>
      <w:r>
        <w:rPr>
          <w:rStyle w:val="eop"/>
          <w:rFonts w:ascii="Calibri" w:hAnsi="Calibri" w:cs="Calibri"/>
        </w:rPr>
        <w:t>The simplicity of the in and out breath</w:t>
      </w:r>
    </w:p>
    <w:p w14:paraId="785D2F56" w14:textId="77777777" w:rsidR="007401B3" w:rsidRDefault="007401B3" w:rsidP="00A408DC">
      <w:pPr>
        <w:pStyle w:val="paragraph"/>
        <w:textAlignment w:val="baseline"/>
        <w:rPr>
          <w:rStyle w:val="normaltextrun"/>
          <w:rFonts w:ascii="Calibri" w:hAnsi="Calibri" w:cs="Calibri"/>
          <w:b/>
          <w:bCs/>
        </w:rPr>
      </w:pPr>
    </w:p>
    <w:p w14:paraId="554DCCC4" w14:textId="63B380B3" w:rsidR="0052151D" w:rsidRDefault="0052151D" w:rsidP="00A408DC">
      <w:pPr>
        <w:pStyle w:val="paragraph"/>
        <w:textAlignment w:val="baseline"/>
      </w:pPr>
      <w:r>
        <w:rPr>
          <w:rStyle w:val="normaltextrun"/>
          <w:rFonts w:ascii="Calibri" w:hAnsi="Calibri" w:cs="Calibri"/>
          <w:b/>
          <w:bCs/>
        </w:rPr>
        <w:lastRenderedPageBreak/>
        <w:t>NEXT MEETING </w:t>
      </w:r>
      <w:r>
        <w:rPr>
          <w:rStyle w:val="eop"/>
          <w:rFonts w:ascii="Calibri" w:hAnsi="Calibri" w:cs="Calibri"/>
        </w:rPr>
        <w:t> </w:t>
      </w:r>
    </w:p>
    <w:p w14:paraId="1435B746" w14:textId="13307F57" w:rsidR="0052151D" w:rsidRDefault="0052151D" w:rsidP="0052151D">
      <w:pPr>
        <w:pStyle w:val="paragraph"/>
        <w:textAlignment w:val="baseline"/>
      </w:pPr>
      <w:r>
        <w:rPr>
          <w:rStyle w:val="eop"/>
          <w:rFonts w:ascii="Calibri" w:hAnsi="Calibri" w:cs="Calibri"/>
        </w:rPr>
        <w:t> </w:t>
      </w:r>
      <w:r>
        <w:rPr>
          <w:rStyle w:val="normaltextrun"/>
          <w:rFonts w:ascii="Calibri" w:hAnsi="Calibri" w:cs="Calibri"/>
        </w:rPr>
        <w:t>We hope to see you</w:t>
      </w:r>
      <w:r w:rsidR="001051FA">
        <w:rPr>
          <w:rStyle w:val="normaltextrun"/>
          <w:rFonts w:ascii="Calibri" w:hAnsi="Calibri" w:cs="Calibri"/>
          <w:b/>
          <w:bCs/>
          <w:color w:val="FF0000"/>
        </w:rPr>
        <w:t xml:space="preserve"> March 12</w:t>
      </w:r>
      <w:r>
        <w:rPr>
          <w:rStyle w:val="normaltextrun"/>
          <w:rFonts w:ascii="Calibri" w:hAnsi="Calibri" w:cs="Calibri"/>
          <w:b/>
          <w:bCs/>
          <w:color w:val="FF0000"/>
        </w:rPr>
        <w:t>, at 2:30 PM Eastern time</w:t>
      </w:r>
      <w:r>
        <w:rPr>
          <w:rStyle w:val="normaltextrun"/>
          <w:rFonts w:ascii="Calibri" w:hAnsi="Calibri" w:cs="Calibri"/>
          <w:color w:val="FF0000"/>
        </w:rPr>
        <w:t>!  </w:t>
      </w:r>
      <w:r>
        <w:rPr>
          <w:rStyle w:val="eop"/>
          <w:rFonts w:ascii="Calibri" w:hAnsi="Calibri" w:cs="Calibri"/>
          <w:color w:val="D13438"/>
        </w:rPr>
        <w:t> </w:t>
      </w:r>
    </w:p>
    <w:p w14:paraId="6BC4AD7A" w14:textId="77777777" w:rsidR="0052151D" w:rsidRDefault="0052151D" w:rsidP="0052151D">
      <w:pPr>
        <w:pStyle w:val="paragraph"/>
        <w:spacing w:before="0" w:beforeAutospacing="0" w:after="0" w:afterAutospacing="0"/>
        <w:textAlignment w:val="baseline"/>
      </w:pPr>
      <w:r>
        <w:rPr>
          <w:rStyle w:val="normaltextrun"/>
          <w:rFonts w:ascii="Calibri" w:hAnsi="Calibri" w:cs="Calibri"/>
        </w:rPr>
        <w:t>Respectfully submitted by, </w:t>
      </w:r>
      <w:r>
        <w:rPr>
          <w:rStyle w:val="eop"/>
          <w:rFonts w:ascii="Calibri" w:hAnsi="Calibri" w:cs="Calibri"/>
        </w:rPr>
        <w:t> </w:t>
      </w:r>
    </w:p>
    <w:p w14:paraId="7340123C" w14:textId="06A9CFEF" w:rsidR="0052151D" w:rsidRDefault="0052151D" w:rsidP="0052151D">
      <w:pPr>
        <w:pStyle w:val="paragraph"/>
        <w:spacing w:before="0" w:beforeAutospacing="0" w:after="0" w:afterAutospacing="0"/>
        <w:textAlignment w:val="baseline"/>
      </w:pPr>
      <w:r>
        <w:rPr>
          <w:rStyle w:val="normaltextrun"/>
          <w:rFonts w:ascii="Calibri" w:hAnsi="Calibri" w:cs="Calibri"/>
        </w:rPr>
        <w:t>Valerie Saiz, notetaker</w:t>
      </w:r>
      <w:r w:rsidR="007401B3">
        <w:rPr>
          <w:rStyle w:val="normaltextrun"/>
          <w:rFonts w:ascii="Calibri" w:hAnsi="Calibri" w:cs="Calibri"/>
        </w:rPr>
        <w:t xml:space="preserve"> and co-facilitator </w:t>
      </w:r>
      <w:r>
        <w:rPr>
          <w:rStyle w:val="normaltextrun"/>
          <w:rFonts w:ascii="Calibri" w:hAnsi="Calibri" w:cs="Calibri"/>
        </w:rPr>
        <w:t> </w:t>
      </w:r>
      <w:r>
        <w:rPr>
          <w:rStyle w:val="eop"/>
          <w:rFonts w:ascii="Calibri" w:hAnsi="Calibri" w:cs="Calibri"/>
        </w:rPr>
        <w:t> </w:t>
      </w:r>
    </w:p>
    <w:p w14:paraId="06B270D4" w14:textId="3E0ECB73" w:rsidR="00982430" w:rsidRPr="00504319" w:rsidRDefault="00982430" w:rsidP="00504319">
      <w:pPr>
        <w:pStyle w:val="paragraph"/>
        <w:textAlignment w:val="baseline"/>
        <w:rPr>
          <w:rFonts w:ascii="Calibri" w:hAnsi="Calibri" w:cs="Calibri"/>
        </w:rPr>
      </w:pPr>
    </w:p>
    <w:sectPr w:rsidR="00982430" w:rsidRPr="00504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03CB"/>
    <w:multiLevelType w:val="hybridMultilevel"/>
    <w:tmpl w:val="61AA2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F6343"/>
    <w:multiLevelType w:val="hybridMultilevel"/>
    <w:tmpl w:val="81F880CA"/>
    <w:lvl w:ilvl="0" w:tplc="04090001">
      <w:start w:val="1"/>
      <w:numFmt w:val="bullet"/>
      <w:lvlText w:val=""/>
      <w:lvlJc w:val="left"/>
      <w:pPr>
        <w:ind w:left="720" w:hanging="360"/>
      </w:pPr>
      <w:rPr>
        <w:rFonts w:ascii="Symbol" w:hAnsi="Symbol" w:hint="default"/>
        <w:color w:val="000000"/>
      </w:rPr>
    </w:lvl>
    <w:lvl w:ilvl="1" w:tplc="5EBA70E6">
      <w:numFmt w:val="bullet"/>
      <w:lvlText w:val="•"/>
      <w:lvlJc w:val="left"/>
      <w:pPr>
        <w:ind w:left="1800" w:hanging="720"/>
      </w:pPr>
      <w:rPr>
        <w:rFonts w:ascii="Calibri" w:eastAsia="Times New Roman" w:hAnsi="Calibri" w:cs="Calibri" w:hint="default"/>
        <w:color w:val="00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436157"/>
    <w:multiLevelType w:val="multilevel"/>
    <w:tmpl w:val="1512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2E63"/>
    <w:multiLevelType w:val="hybridMultilevel"/>
    <w:tmpl w:val="8C867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66CEA"/>
    <w:multiLevelType w:val="hybridMultilevel"/>
    <w:tmpl w:val="16DA268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6112EBD"/>
    <w:multiLevelType w:val="multilevel"/>
    <w:tmpl w:val="648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31914"/>
    <w:multiLevelType w:val="hybridMultilevel"/>
    <w:tmpl w:val="B940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081ED5"/>
    <w:multiLevelType w:val="hybridMultilevel"/>
    <w:tmpl w:val="FFBC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762DFD"/>
    <w:multiLevelType w:val="hybridMultilevel"/>
    <w:tmpl w:val="979260CC"/>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552BB1"/>
    <w:multiLevelType w:val="hybridMultilevel"/>
    <w:tmpl w:val="D7E6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C049FE"/>
    <w:multiLevelType w:val="multilevel"/>
    <w:tmpl w:val="C7B4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8265B"/>
    <w:multiLevelType w:val="hybridMultilevel"/>
    <w:tmpl w:val="00121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3E6B8A"/>
    <w:multiLevelType w:val="multilevel"/>
    <w:tmpl w:val="C7A8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513111">
    <w:abstractNumId w:val="2"/>
  </w:num>
  <w:num w:numId="2" w16cid:durableId="511452409">
    <w:abstractNumId w:val="10"/>
  </w:num>
  <w:num w:numId="3" w16cid:durableId="684090493">
    <w:abstractNumId w:val="5"/>
  </w:num>
  <w:num w:numId="4" w16cid:durableId="1724912465">
    <w:abstractNumId w:val="12"/>
  </w:num>
  <w:num w:numId="5" w16cid:durableId="1958559165">
    <w:abstractNumId w:val="6"/>
  </w:num>
  <w:num w:numId="6" w16cid:durableId="1784298438">
    <w:abstractNumId w:val="8"/>
  </w:num>
  <w:num w:numId="7" w16cid:durableId="178089257">
    <w:abstractNumId w:val="0"/>
  </w:num>
  <w:num w:numId="8" w16cid:durableId="1280064898">
    <w:abstractNumId w:val="7"/>
  </w:num>
  <w:num w:numId="9" w16cid:durableId="2063015869">
    <w:abstractNumId w:val="4"/>
  </w:num>
  <w:num w:numId="10" w16cid:durableId="1636982763">
    <w:abstractNumId w:val="11"/>
  </w:num>
  <w:num w:numId="11" w16cid:durableId="1742093653">
    <w:abstractNumId w:val="3"/>
  </w:num>
  <w:num w:numId="12" w16cid:durableId="1855411982">
    <w:abstractNumId w:val="9"/>
  </w:num>
  <w:num w:numId="13" w16cid:durableId="1245719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2F5E5E-75E7-4A71-A2EB-6FBEADC81833}"/>
    <w:docVar w:name="dgnword-eventsink" w:val="2047039863344"/>
  </w:docVars>
  <w:rsids>
    <w:rsidRoot w:val="0052151D"/>
    <w:rsid w:val="00054B34"/>
    <w:rsid w:val="000B0CFE"/>
    <w:rsid w:val="000C0984"/>
    <w:rsid w:val="000E4AAF"/>
    <w:rsid w:val="001051FA"/>
    <w:rsid w:val="001E6C13"/>
    <w:rsid w:val="00261429"/>
    <w:rsid w:val="002E3B6E"/>
    <w:rsid w:val="00303B73"/>
    <w:rsid w:val="003158B1"/>
    <w:rsid w:val="003E5E8B"/>
    <w:rsid w:val="00496423"/>
    <w:rsid w:val="004A3DD0"/>
    <w:rsid w:val="004B2FF7"/>
    <w:rsid w:val="004C3EB2"/>
    <w:rsid w:val="00504319"/>
    <w:rsid w:val="005062F6"/>
    <w:rsid w:val="0052151D"/>
    <w:rsid w:val="00545339"/>
    <w:rsid w:val="00570C11"/>
    <w:rsid w:val="005E457D"/>
    <w:rsid w:val="005E63A5"/>
    <w:rsid w:val="00630517"/>
    <w:rsid w:val="006F419A"/>
    <w:rsid w:val="007401B3"/>
    <w:rsid w:val="007445BD"/>
    <w:rsid w:val="007F43EB"/>
    <w:rsid w:val="00817C1A"/>
    <w:rsid w:val="008A0831"/>
    <w:rsid w:val="008A3D3D"/>
    <w:rsid w:val="008C0165"/>
    <w:rsid w:val="00972864"/>
    <w:rsid w:val="00982430"/>
    <w:rsid w:val="009B000C"/>
    <w:rsid w:val="009C0BB6"/>
    <w:rsid w:val="009D7084"/>
    <w:rsid w:val="00A408DC"/>
    <w:rsid w:val="00B007AF"/>
    <w:rsid w:val="00B17B5A"/>
    <w:rsid w:val="00B9170D"/>
    <w:rsid w:val="00BE35B7"/>
    <w:rsid w:val="00C222A5"/>
    <w:rsid w:val="00C40406"/>
    <w:rsid w:val="00C952BF"/>
    <w:rsid w:val="00D16BFC"/>
    <w:rsid w:val="00D95BF9"/>
    <w:rsid w:val="00DD143E"/>
    <w:rsid w:val="00E76FC1"/>
    <w:rsid w:val="00EE1DCE"/>
    <w:rsid w:val="00F42B15"/>
    <w:rsid w:val="00F5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1F74"/>
  <w15:chartTrackingRefBased/>
  <w15:docId w15:val="{A8E4CFC0-16F4-4D65-92D4-65BF8E9B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15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151D"/>
  </w:style>
  <w:style w:type="character" w:customStyle="1" w:styleId="eop">
    <w:name w:val="eop"/>
    <w:basedOn w:val="DefaultParagraphFont"/>
    <w:rsid w:val="0052151D"/>
  </w:style>
  <w:style w:type="paragraph" w:styleId="ListParagraph">
    <w:name w:val="List Paragraph"/>
    <w:basedOn w:val="Normal"/>
    <w:uiPriority w:val="34"/>
    <w:qFormat/>
    <w:rsid w:val="00982430"/>
    <w:pPr>
      <w:ind w:left="720"/>
      <w:contextualSpacing/>
    </w:pPr>
  </w:style>
  <w:style w:type="character" w:styleId="Hyperlink">
    <w:name w:val="Hyperlink"/>
    <w:basedOn w:val="DefaultParagraphFont"/>
    <w:uiPriority w:val="99"/>
    <w:unhideWhenUsed/>
    <w:rsid w:val="007401B3"/>
    <w:rPr>
      <w:color w:val="0563C1" w:themeColor="hyperlink"/>
      <w:u w:val="single"/>
    </w:rPr>
  </w:style>
  <w:style w:type="character" w:styleId="UnresolvedMention">
    <w:name w:val="Unresolved Mention"/>
    <w:basedOn w:val="DefaultParagraphFont"/>
    <w:uiPriority w:val="99"/>
    <w:semiHidden/>
    <w:unhideWhenUsed/>
    <w:rsid w:val="00740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480929">
      <w:bodyDiv w:val="1"/>
      <w:marLeft w:val="0"/>
      <w:marRight w:val="0"/>
      <w:marTop w:val="0"/>
      <w:marBottom w:val="0"/>
      <w:divBdr>
        <w:top w:val="none" w:sz="0" w:space="0" w:color="auto"/>
        <w:left w:val="none" w:sz="0" w:space="0" w:color="auto"/>
        <w:bottom w:val="none" w:sz="0" w:space="0" w:color="auto"/>
        <w:right w:val="none" w:sz="0" w:space="0" w:color="auto"/>
      </w:divBdr>
      <w:divsChild>
        <w:div w:id="685136528">
          <w:marLeft w:val="0"/>
          <w:marRight w:val="0"/>
          <w:marTop w:val="0"/>
          <w:marBottom w:val="0"/>
          <w:divBdr>
            <w:top w:val="none" w:sz="0" w:space="0" w:color="auto"/>
            <w:left w:val="none" w:sz="0" w:space="0" w:color="auto"/>
            <w:bottom w:val="none" w:sz="0" w:space="0" w:color="auto"/>
            <w:right w:val="none" w:sz="0" w:space="0" w:color="auto"/>
          </w:divBdr>
          <w:divsChild>
            <w:div w:id="1922060092">
              <w:marLeft w:val="0"/>
              <w:marRight w:val="0"/>
              <w:marTop w:val="0"/>
              <w:marBottom w:val="0"/>
              <w:divBdr>
                <w:top w:val="none" w:sz="0" w:space="0" w:color="auto"/>
                <w:left w:val="none" w:sz="0" w:space="0" w:color="auto"/>
                <w:bottom w:val="none" w:sz="0" w:space="0" w:color="auto"/>
                <w:right w:val="none" w:sz="0" w:space="0" w:color="auto"/>
              </w:divBdr>
              <w:divsChild>
                <w:div w:id="1404373140">
                  <w:marLeft w:val="0"/>
                  <w:marRight w:val="0"/>
                  <w:marTop w:val="0"/>
                  <w:marBottom w:val="0"/>
                  <w:divBdr>
                    <w:top w:val="none" w:sz="0" w:space="0" w:color="auto"/>
                    <w:left w:val="none" w:sz="0" w:space="0" w:color="auto"/>
                    <w:bottom w:val="none" w:sz="0" w:space="0" w:color="auto"/>
                    <w:right w:val="none" w:sz="0" w:space="0" w:color="auto"/>
                  </w:divBdr>
                </w:div>
                <w:div w:id="549659417">
                  <w:marLeft w:val="0"/>
                  <w:marRight w:val="0"/>
                  <w:marTop w:val="0"/>
                  <w:marBottom w:val="0"/>
                  <w:divBdr>
                    <w:top w:val="none" w:sz="0" w:space="0" w:color="auto"/>
                    <w:left w:val="none" w:sz="0" w:space="0" w:color="auto"/>
                    <w:bottom w:val="none" w:sz="0" w:space="0" w:color="auto"/>
                    <w:right w:val="none" w:sz="0" w:space="0" w:color="auto"/>
                  </w:divBdr>
                </w:div>
                <w:div w:id="16973981">
                  <w:marLeft w:val="0"/>
                  <w:marRight w:val="0"/>
                  <w:marTop w:val="0"/>
                  <w:marBottom w:val="0"/>
                  <w:divBdr>
                    <w:top w:val="none" w:sz="0" w:space="0" w:color="auto"/>
                    <w:left w:val="none" w:sz="0" w:space="0" w:color="auto"/>
                    <w:bottom w:val="none" w:sz="0" w:space="0" w:color="auto"/>
                    <w:right w:val="none" w:sz="0" w:space="0" w:color="auto"/>
                  </w:divBdr>
                </w:div>
                <w:div w:id="462117575">
                  <w:marLeft w:val="0"/>
                  <w:marRight w:val="0"/>
                  <w:marTop w:val="0"/>
                  <w:marBottom w:val="0"/>
                  <w:divBdr>
                    <w:top w:val="none" w:sz="0" w:space="0" w:color="auto"/>
                    <w:left w:val="none" w:sz="0" w:space="0" w:color="auto"/>
                    <w:bottom w:val="none" w:sz="0" w:space="0" w:color="auto"/>
                    <w:right w:val="none" w:sz="0" w:space="0" w:color="auto"/>
                  </w:divBdr>
                </w:div>
                <w:div w:id="641546403">
                  <w:marLeft w:val="0"/>
                  <w:marRight w:val="0"/>
                  <w:marTop w:val="0"/>
                  <w:marBottom w:val="0"/>
                  <w:divBdr>
                    <w:top w:val="none" w:sz="0" w:space="0" w:color="auto"/>
                    <w:left w:val="none" w:sz="0" w:space="0" w:color="auto"/>
                    <w:bottom w:val="none" w:sz="0" w:space="0" w:color="auto"/>
                    <w:right w:val="none" w:sz="0" w:space="0" w:color="auto"/>
                  </w:divBdr>
                </w:div>
                <w:div w:id="1753165173">
                  <w:marLeft w:val="0"/>
                  <w:marRight w:val="0"/>
                  <w:marTop w:val="0"/>
                  <w:marBottom w:val="0"/>
                  <w:divBdr>
                    <w:top w:val="none" w:sz="0" w:space="0" w:color="auto"/>
                    <w:left w:val="none" w:sz="0" w:space="0" w:color="auto"/>
                    <w:bottom w:val="none" w:sz="0" w:space="0" w:color="auto"/>
                    <w:right w:val="none" w:sz="0" w:space="0" w:color="auto"/>
                  </w:divBdr>
                </w:div>
                <w:div w:id="1741633478">
                  <w:marLeft w:val="0"/>
                  <w:marRight w:val="0"/>
                  <w:marTop w:val="0"/>
                  <w:marBottom w:val="0"/>
                  <w:divBdr>
                    <w:top w:val="none" w:sz="0" w:space="0" w:color="auto"/>
                    <w:left w:val="none" w:sz="0" w:space="0" w:color="auto"/>
                    <w:bottom w:val="none" w:sz="0" w:space="0" w:color="auto"/>
                    <w:right w:val="none" w:sz="0" w:space="0" w:color="auto"/>
                  </w:divBdr>
                </w:div>
                <w:div w:id="862942268">
                  <w:marLeft w:val="0"/>
                  <w:marRight w:val="0"/>
                  <w:marTop w:val="0"/>
                  <w:marBottom w:val="0"/>
                  <w:divBdr>
                    <w:top w:val="none" w:sz="0" w:space="0" w:color="auto"/>
                    <w:left w:val="none" w:sz="0" w:space="0" w:color="auto"/>
                    <w:bottom w:val="none" w:sz="0" w:space="0" w:color="auto"/>
                    <w:right w:val="none" w:sz="0" w:space="0" w:color="auto"/>
                  </w:divBdr>
                </w:div>
                <w:div w:id="1063410893">
                  <w:marLeft w:val="0"/>
                  <w:marRight w:val="0"/>
                  <w:marTop w:val="0"/>
                  <w:marBottom w:val="0"/>
                  <w:divBdr>
                    <w:top w:val="none" w:sz="0" w:space="0" w:color="auto"/>
                    <w:left w:val="none" w:sz="0" w:space="0" w:color="auto"/>
                    <w:bottom w:val="none" w:sz="0" w:space="0" w:color="auto"/>
                    <w:right w:val="none" w:sz="0" w:space="0" w:color="auto"/>
                  </w:divBdr>
                </w:div>
                <w:div w:id="1111360782">
                  <w:marLeft w:val="0"/>
                  <w:marRight w:val="0"/>
                  <w:marTop w:val="0"/>
                  <w:marBottom w:val="0"/>
                  <w:divBdr>
                    <w:top w:val="none" w:sz="0" w:space="0" w:color="auto"/>
                    <w:left w:val="none" w:sz="0" w:space="0" w:color="auto"/>
                    <w:bottom w:val="none" w:sz="0" w:space="0" w:color="auto"/>
                    <w:right w:val="none" w:sz="0" w:space="0" w:color="auto"/>
                  </w:divBdr>
                </w:div>
                <w:div w:id="1917549874">
                  <w:marLeft w:val="0"/>
                  <w:marRight w:val="0"/>
                  <w:marTop w:val="0"/>
                  <w:marBottom w:val="0"/>
                  <w:divBdr>
                    <w:top w:val="none" w:sz="0" w:space="0" w:color="auto"/>
                    <w:left w:val="none" w:sz="0" w:space="0" w:color="auto"/>
                    <w:bottom w:val="none" w:sz="0" w:space="0" w:color="auto"/>
                    <w:right w:val="none" w:sz="0" w:space="0" w:color="auto"/>
                  </w:divBdr>
                </w:div>
                <w:div w:id="545140183">
                  <w:marLeft w:val="0"/>
                  <w:marRight w:val="0"/>
                  <w:marTop w:val="0"/>
                  <w:marBottom w:val="0"/>
                  <w:divBdr>
                    <w:top w:val="none" w:sz="0" w:space="0" w:color="auto"/>
                    <w:left w:val="none" w:sz="0" w:space="0" w:color="auto"/>
                    <w:bottom w:val="none" w:sz="0" w:space="0" w:color="auto"/>
                    <w:right w:val="none" w:sz="0" w:space="0" w:color="auto"/>
                  </w:divBdr>
                </w:div>
                <w:div w:id="681517179">
                  <w:marLeft w:val="0"/>
                  <w:marRight w:val="0"/>
                  <w:marTop w:val="0"/>
                  <w:marBottom w:val="0"/>
                  <w:divBdr>
                    <w:top w:val="none" w:sz="0" w:space="0" w:color="auto"/>
                    <w:left w:val="none" w:sz="0" w:space="0" w:color="auto"/>
                    <w:bottom w:val="none" w:sz="0" w:space="0" w:color="auto"/>
                    <w:right w:val="none" w:sz="0" w:space="0" w:color="auto"/>
                  </w:divBdr>
                </w:div>
                <w:div w:id="789589501">
                  <w:marLeft w:val="0"/>
                  <w:marRight w:val="0"/>
                  <w:marTop w:val="0"/>
                  <w:marBottom w:val="0"/>
                  <w:divBdr>
                    <w:top w:val="none" w:sz="0" w:space="0" w:color="auto"/>
                    <w:left w:val="none" w:sz="0" w:space="0" w:color="auto"/>
                    <w:bottom w:val="none" w:sz="0" w:space="0" w:color="auto"/>
                    <w:right w:val="none" w:sz="0" w:space="0" w:color="auto"/>
                  </w:divBdr>
                </w:div>
                <w:div w:id="1772578939">
                  <w:marLeft w:val="0"/>
                  <w:marRight w:val="0"/>
                  <w:marTop w:val="0"/>
                  <w:marBottom w:val="0"/>
                  <w:divBdr>
                    <w:top w:val="none" w:sz="0" w:space="0" w:color="auto"/>
                    <w:left w:val="none" w:sz="0" w:space="0" w:color="auto"/>
                    <w:bottom w:val="none" w:sz="0" w:space="0" w:color="auto"/>
                    <w:right w:val="none" w:sz="0" w:space="0" w:color="auto"/>
                  </w:divBdr>
                </w:div>
                <w:div w:id="1413039489">
                  <w:marLeft w:val="0"/>
                  <w:marRight w:val="0"/>
                  <w:marTop w:val="0"/>
                  <w:marBottom w:val="0"/>
                  <w:divBdr>
                    <w:top w:val="none" w:sz="0" w:space="0" w:color="auto"/>
                    <w:left w:val="none" w:sz="0" w:space="0" w:color="auto"/>
                    <w:bottom w:val="none" w:sz="0" w:space="0" w:color="auto"/>
                    <w:right w:val="none" w:sz="0" w:space="0" w:color="auto"/>
                  </w:divBdr>
                </w:div>
                <w:div w:id="1630744438">
                  <w:marLeft w:val="0"/>
                  <w:marRight w:val="0"/>
                  <w:marTop w:val="0"/>
                  <w:marBottom w:val="0"/>
                  <w:divBdr>
                    <w:top w:val="none" w:sz="0" w:space="0" w:color="auto"/>
                    <w:left w:val="none" w:sz="0" w:space="0" w:color="auto"/>
                    <w:bottom w:val="none" w:sz="0" w:space="0" w:color="auto"/>
                    <w:right w:val="none" w:sz="0" w:space="0" w:color="auto"/>
                  </w:divBdr>
                </w:div>
                <w:div w:id="1616211305">
                  <w:marLeft w:val="0"/>
                  <w:marRight w:val="0"/>
                  <w:marTop w:val="0"/>
                  <w:marBottom w:val="0"/>
                  <w:divBdr>
                    <w:top w:val="none" w:sz="0" w:space="0" w:color="auto"/>
                    <w:left w:val="none" w:sz="0" w:space="0" w:color="auto"/>
                    <w:bottom w:val="none" w:sz="0" w:space="0" w:color="auto"/>
                    <w:right w:val="none" w:sz="0" w:space="0" w:color="auto"/>
                  </w:divBdr>
                </w:div>
              </w:divsChild>
            </w:div>
            <w:div w:id="1414623473">
              <w:marLeft w:val="0"/>
              <w:marRight w:val="0"/>
              <w:marTop w:val="0"/>
              <w:marBottom w:val="0"/>
              <w:divBdr>
                <w:top w:val="none" w:sz="0" w:space="0" w:color="auto"/>
                <w:left w:val="none" w:sz="0" w:space="0" w:color="auto"/>
                <w:bottom w:val="none" w:sz="0" w:space="0" w:color="auto"/>
                <w:right w:val="none" w:sz="0" w:space="0" w:color="auto"/>
              </w:divBdr>
              <w:divsChild>
                <w:div w:id="1505196736">
                  <w:marLeft w:val="0"/>
                  <w:marRight w:val="0"/>
                  <w:marTop w:val="0"/>
                  <w:marBottom w:val="0"/>
                  <w:divBdr>
                    <w:top w:val="none" w:sz="0" w:space="0" w:color="auto"/>
                    <w:left w:val="none" w:sz="0" w:space="0" w:color="auto"/>
                    <w:bottom w:val="none" w:sz="0" w:space="0" w:color="auto"/>
                    <w:right w:val="none" w:sz="0" w:space="0" w:color="auto"/>
                  </w:divBdr>
                </w:div>
                <w:div w:id="1154680259">
                  <w:marLeft w:val="0"/>
                  <w:marRight w:val="0"/>
                  <w:marTop w:val="0"/>
                  <w:marBottom w:val="0"/>
                  <w:divBdr>
                    <w:top w:val="none" w:sz="0" w:space="0" w:color="auto"/>
                    <w:left w:val="none" w:sz="0" w:space="0" w:color="auto"/>
                    <w:bottom w:val="none" w:sz="0" w:space="0" w:color="auto"/>
                    <w:right w:val="none" w:sz="0" w:space="0" w:color="auto"/>
                  </w:divBdr>
                </w:div>
                <w:div w:id="643585196">
                  <w:marLeft w:val="0"/>
                  <w:marRight w:val="0"/>
                  <w:marTop w:val="0"/>
                  <w:marBottom w:val="0"/>
                  <w:divBdr>
                    <w:top w:val="none" w:sz="0" w:space="0" w:color="auto"/>
                    <w:left w:val="none" w:sz="0" w:space="0" w:color="auto"/>
                    <w:bottom w:val="none" w:sz="0" w:space="0" w:color="auto"/>
                    <w:right w:val="none" w:sz="0" w:space="0" w:color="auto"/>
                  </w:divBdr>
                </w:div>
                <w:div w:id="726494308">
                  <w:marLeft w:val="0"/>
                  <w:marRight w:val="0"/>
                  <w:marTop w:val="0"/>
                  <w:marBottom w:val="0"/>
                  <w:divBdr>
                    <w:top w:val="none" w:sz="0" w:space="0" w:color="auto"/>
                    <w:left w:val="none" w:sz="0" w:space="0" w:color="auto"/>
                    <w:bottom w:val="none" w:sz="0" w:space="0" w:color="auto"/>
                    <w:right w:val="none" w:sz="0" w:space="0" w:color="auto"/>
                  </w:divBdr>
                </w:div>
                <w:div w:id="1584296925">
                  <w:marLeft w:val="0"/>
                  <w:marRight w:val="0"/>
                  <w:marTop w:val="0"/>
                  <w:marBottom w:val="0"/>
                  <w:divBdr>
                    <w:top w:val="none" w:sz="0" w:space="0" w:color="auto"/>
                    <w:left w:val="none" w:sz="0" w:space="0" w:color="auto"/>
                    <w:bottom w:val="none" w:sz="0" w:space="0" w:color="auto"/>
                    <w:right w:val="none" w:sz="0" w:space="0" w:color="auto"/>
                  </w:divBdr>
                </w:div>
                <w:div w:id="442768669">
                  <w:marLeft w:val="0"/>
                  <w:marRight w:val="0"/>
                  <w:marTop w:val="0"/>
                  <w:marBottom w:val="0"/>
                  <w:divBdr>
                    <w:top w:val="none" w:sz="0" w:space="0" w:color="auto"/>
                    <w:left w:val="none" w:sz="0" w:space="0" w:color="auto"/>
                    <w:bottom w:val="none" w:sz="0" w:space="0" w:color="auto"/>
                    <w:right w:val="none" w:sz="0" w:space="0" w:color="auto"/>
                  </w:divBdr>
                </w:div>
                <w:div w:id="1743864525">
                  <w:marLeft w:val="0"/>
                  <w:marRight w:val="0"/>
                  <w:marTop w:val="0"/>
                  <w:marBottom w:val="0"/>
                  <w:divBdr>
                    <w:top w:val="none" w:sz="0" w:space="0" w:color="auto"/>
                    <w:left w:val="none" w:sz="0" w:space="0" w:color="auto"/>
                    <w:bottom w:val="none" w:sz="0" w:space="0" w:color="auto"/>
                    <w:right w:val="none" w:sz="0" w:space="0" w:color="auto"/>
                  </w:divBdr>
                </w:div>
                <w:div w:id="1120033346">
                  <w:marLeft w:val="0"/>
                  <w:marRight w:val="0"/>
                  <w:marTop w:val="0"/>
                  <w:marBottom w:val="0"/>
                  <w:divBdr>
                    <w:top w:val="none" w:sz="0" w:space="0" w:color="auto"/>
                    <w:left w:val="none" w:sz="0" w:space="0" w:color="auto"/>
                    <w:bottom w:val="none" w:sz="0" w:space="0" w:color="auto"/>
                    <w:right w:val="none" w:sz="0" w:space="0" w:color="auto"/>
                  </w:divBdr>
                </w:div>
                <w:div w:id="1240402056">
                  <w:marLeft w:val="0"/>
                  <w:marRight w:val="0"/>
                  <w:marTop w:val="0"/>
                  <w:marBottom w:val="0"/>
                  <w:divBdr>
                    <w:top w:val="none" w:sz="0" w:space="0" w:color="auto"/>
                    <w:left w:val="none" w:sz="0" w:space="0" w:color="auto"/>
                    <w:bottom w:val="none" w:sz="0" w:space="0" w:color="auto"/>
                    <w:right w:val="none" w:sz="0" w:space="0" w:color="auto"/>
                  </w:divBdr>
                </w:div>
              </w:divsChild>
            </w:div>
            <w:div w:id="1859349122">
              <w:marLeft w:val="0"/>
              <w:marRight w:val="0"/>
              <w:marTop w:val="0"/>
              <w:marBottom w:val="0"/>
              <w:divBdr>
                <w:top w:val="none" w:sz="0" w:space="0" w:color="auto"/>
                <w:left w:val="none" w:sz="0" w:space="0" w:color="auto"/>
                <w:bottom w:val="none" w:sz="0" w:space="0" w:color="auto"/>
                <w:right w:val="none" w:sz="0" w:space="0" w:color="auto"/>
              </w:divBdr>
              <w:divsChild>
                <w:div w:id="1155028180">
                  <w:marLeft w:val="0"/>
                  <w:marRight w:val="0"/>
                  <w:marTop w:val="0"/>
                  <w:marBottom w:val="0"/>
                  <w:divBdr>
                    <w:top w:val="none" w:sz="0" w:space="0" w:color="auto"/>
                    <w:left w:val="none" w:sz="0" w:space="0" w:color="auto"/>
                    <w:bottom w:val="none" w:sz="0" w:space="0" w:color="auto"/>
                    <w:right w:val="none" w:sz="0" w:space="0" w:color="auto"/>
                  </w:divBdr>
                </w:div>
                <w:div w:id="1824815757">
                  <w:marLeft w:val="0"/>
                  <w:marRight w:val="0"/>
                  <w:marTop w:val="0"/>
                  <w:marBottom w:val="0"/>
                  <w:divBdr>
                    <w:top w:val="none" w:sz="0" w:space="0" w:color="auto"/>
                    <w:left w:val="none" w:sz="0" w:space="0" w:color="auto"/>
                    <w:bottom w:val="none" w:sz="0" w:space="0" w:color="auto"/>
                    <w:right w:val="none" w:sz="0" w:space="0" w:color="auto"/>
                  </w:divBdr>
                </w:div>
                <w:div w:id="640698845">
                  <w:marLeft w:val="0"/>
                  <w:marRight w:val="0"/>
                  <w:marTop w:val="0"/>
                  <w:marBottom w:val="0"/>
                  <w:divBdr>
                    <w:top w:val="none" w:sz="0" w:space="0" w:color="auto"/>
                    <w:left w:val="none" w:sz="0" w:space="0" w:color="auto"/>
                    <w:bottom w:val="none" w:sz="0" w:space="0" w:color="auto"/>
                    <w:right w:val="none" w:sz="0" w:space="0" w:color="auto"/>
                  </w:divBdr>
                </w:div>
                <w:div w:id="1327900070">
                  <w:marLeft w:val="0"/>
                  <w:marRight w:val="0"/>
                  <w:marTop w:val="0"/>
                  <w:marBottom w:val="0"/>
                  <w:divBdr>
                    <w:top w:val="none" w:sz="0" w:space="0" w:color="auto"/>
                    <w:left w:val="none" w:sz="0" w:space="0" w:color="auto"/>
                    <w:bottom w:val="none" w:sz="0" w:space="0" w:color="auto"/>
                    <w:right w:val="none" w:sz="0" w:space="0" w:color="auto"/>
                  </w:divBdr>
                </w:div>
                <w:div w:id="1723677056">
                  <w:marLeft w:val="0"/>
                  <w:marRight w:val="0"/>
                  <w:marTop w:val="0"/>
                  <w:marBottom w:val="0"/>
                  <w:divBdr>
                    <w:top w:val="none" w:sz="0" w:space="0" w:color="auto"/>
                    <w:left w:val="none" w:sz="0" w:space="0" w:color="auto"/>
                    <w:bottom w:val="none" w:sz="0" w:space="0" w:color="auto"/>
                    <w:right w:val="none" w:sz="0" w:space="0" w:color="auto"/>
                  </w:divBdr>
                </w:div>
                <w:div w:id="97415413">
                  <w:marLeft w:val="0"/>
                  <w:marRight w:val="0"/>
                  <w:marTop w:val="0"/>
                  <w:marBottom w:val="0"/>
                  <w:divBdr>
                    <w:top w:val="none" w:sz="0" w:space="0" w:color="auto"/>
                    <w:left w:val="none" w:sz="0" w:space="0" w:color="auto"/>
                    <w:bottom w:val="none" w:sz="0" w:space="0" w:color="auto"/>
                    <w:right w:val="none" w:sz="0" w:space="0" w:color="auto"/>
                  </w:divBdr>
                </w:div>
                <w:div w:id="582569621">
                  <w:marLeft w:val="0"/>
                  <w:marRight w:val="0"/>
                  <w:marTop w:val="0"/>
                  <w:marBottom w:val="0"/>
                  <w:divBdr>
                    <w:top w:val="none" w:sz="0" w:space="0" w:color="auto"/>
                    <w:left w:val="none" w:sz="0" w:space="0" w:color="auto"/>
                    <w:bottom w:val="none" w:sz="0" w:space="0" w:color="auto"/>
                    <w:right w:val="none" w:sz="0" w:space="0" w:color="auto"/>
                  </w:divBdr>
                </w:div>
                <w:div w:id="1504737631">
                  <w:marLeft w:val="0"/>
                  <w:marRight w:val="0"/>
                  <w:marTop w:val="0"/>
                  <w:marBottom w:val="0"/>
                  <w:divBdr>
                    <w:top w:val="none" w:sz="0" w:space="0" w:color="auto"/>
                    <w:left w:val="none" w:sz="0" w:space="0" w:color="auto"/>
                    <w:bottom w:val="none" w:sz="0" w:space="0" w:color="auto"/>
                    <w:right w:val="none" w:sz="0" w:space="0" w:color="auto"/>
                  </w:divBdr>
                </w:div>
                <w:div w:id="1863979373">
                  <w:marLeft w:val="0"/>
                  <w:marRight w:val="0"/>
                  <w:marTop w:val="0"/>
                  <w:marBottom w:val="0"/>
                  <w:divBdr>
                    <w:top w:val="none" w:sz="0" w:space="0" w:color="auto"/>
                    <w:left w:val="none" w:sz="0" w:space="0" w:color="auto"/>
                    <w:bottom w:val="none" w:sz="0" w:space="0" w:color="auto"/>
                    <w:right w:val="none" w:sz="0" w:space="0" w:color="auto"/>
                  </w:divBdr>
                </w:div>
                <w:div w:id="46592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hpadconnec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Gayle Wright</cp:lastModifiedBy>
  <cp:revision>2</cp:revision>
  <dcterms:created xsi:type="dcterms:W3CDTF">2024-02-27T21:30:00Z</dcterms:created>
  <dcterms:modified xsi:type="dcterms:W3CDTF">2024-02-27T21:30:00Z</dcterms:modified>
</cp:coreProperties>
</file>